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6727D" w14:textId="77777777" w:rsidR="0014095D" w:rsidRDefault="00195EA8" w:rsidP="00195EA8">
      <w:pPr>
        <w:pStyle w:val="Zkladntext"/>
        <w:ind w:left="1416" w:hanging="1416"/>
        <w:jc w:val="center"/>
        <w:rPr>
          <w:b/>
          <w:bCs/>
        </w:rPr>
      </w:pPr>
      <w:r>
        <w:rPr>
          <w:b/>
          <w:bCs/>
        </w:rPr>
        <w:t>Zápisnica z</w:t>
      </w:r>
      <w:r w:rsidR="0014095D">
        <w:rPr>
          <w:b/>
          <w:bCs/>
        </w:rPr>
        <w:t xml:space="preserve"> mimoriadneho</w:t>
      </w:r>
      <w:r>
        <w:rPr>
          <w:b/>
          <w:bCs/>
        </w:rPr>
        <w:t xml:space="preserve"> zasadnutia Obecného</w:t>
      </w:r>
      <w:r w:rsidR="0014095D">
        <w:rPr>
          <w:b/>
          <w:bCs/>
        </w:rPr>
        <w:t xml:space="preserve"> zastupiteľstva v obci Hrabovke </w:t>
      </w:r>
    </w:p>
    <w:p w14:paraId="2A02C899" w14:textId="69B999A5" w:rsidR="00195EA8" w:rsidRDefault="00195EA8" w:rsidP="00195EA8">
      <w:pPr>
        <w:pStyle w:val="Zkladntext"/>
        <w:ind w:left="1416" w:hanging="1416"/>
        <w:jc w:val="center"/>
        <w:rPr>
          <w:b/>
          <w:bCs/>
        </w:rPr>
      </w:pPr>
      <w:r>
        <w:rPr>
          <w:b/>
          <w:bCs/>
        </w:rPr>
        <w:t xml:space="preserve">konaného dňa </w:t>
      </w:r>
      <w:r w:rsidR="00815F6B">
        <w:rPr>
          <w:b/>
          <w:bCs/>
        </w:rPr>
        <w:t>22.01.2019 o 17.30</w:t>
      </w:r>
      <w:r>
        <w:rPr>
          <w:b/>
          <w:bCs/>
        </w:rPr>
        <w:t xml:space="preserve"> hod. </w:t>
      </w:r>
    </w:p>
    <w:p w14:paraId="29AF18C5" w14:textId="77777777" w:rsidR="00195EA8" w:rsidRDefault="00195EA8" w:rsidP="00195EA8">
      <w:pPr>
        <w:pStyle w:val="Zkladntext"/>
        <w:ind w:left="1416" w:hanging="1416"/>
        <w:jc w:val="center"/>
        <w:rPr>
          <w:b/>
          <w:bCs/>
        </w:rPr>
      </w:pPr>
    </w:p>
    <w:p w14:paraId="36C97055" w14:textId="77777777" w:rsidR="0065706E" w:rsidRDefault="00E0638A" w:rsidP="00A9334F">
      <w:pPr>
        <w:pStyle w:val="Zkladntext"/>
        <w:ind w:left="1416" w:hanging="1416"/>
      </w:pPr>
      <w:r>
        <w:rPr>
          <w:b/>
          <w:bCs/>
        </w:rPr>
        <w:t>Prítomní:</w:t>
      </w:r>
      <w:r>
        <w:t xml:space="preserve"> </w:t>
      </w:r>
      <w:r w:rsidR="0065706E">
        <w:t xml:space="preserve">Eva Mráziková, starostka obce </w:t>
      </w:r>
    </w:p>
    <w:p w14:paraId="31CE320F" w14:textId="77777777" w:rsidR="00815F6B" w:rsidRDefault="0065706E" w:rsidP="00A9334F">
      <w:pPr>
        <w:pStyle w:val="Zkladntext"/>
        <w:ind w:left="1416" w:hanging="1416"/>
      </w:pPr>
      <w:r>
        <w:rPr>
          <w:b/>
          <w:bCs/>
        </w:rPr>
        <w:t>Poslanci:</w:t>
      </w:r>
      <w:r w:rsidR="003E063C">
        <w:rPr>
          <w:b/>
          <w:bCs/>
        </w:rPr>
        <w:t xml:space="preserve"> </w:t>
      </w:r>
      <w:r w:rsidR="006745BC">
        <w:rPr>
          <w:b/>
          <w:bCs/>
        </w:rPr>
        <w:t xml:space="preserve"> </w:t>
      </w:r>
      <w:r w:rsidR="002D3912" w:rsidRPr="002D3912">
        <w:rPr>
          <w:bCs/>
        </w:rPr>
        <w:t xml:space="preserve">Lukáš </w:t>
      </w:r>
      <w:proofErr w:type="spellStart"/>
      <w:r w:rsidR="002D3912" w:rsidRPr="002D3912">
        <w:rPr>
          <w:bCs/>
        </w:rPr>
        <w:t>Hamaj</w:t>
      </w:r>
      <w:proofErr w:type="spellEnd"/>
      <w:r w:rsidR="006D37E3">
        <w:t>,</w:t>
      </w:r>
      <w:r w:rsidR="002D3912">
        <w:t xml:space="preserve"> Mgr. Tomáš </w:t>
      </w:r>
      <w:proofErr w:type="spellStart"/>
      <w:r w:rsidR="002D3912">
        <w:t>Čičo</w:t>
      </w:r>
      <w:proofErr w:type="spellEnd"/>
      <w:r w:rsidR="002D3912">
        <w:t xml:space="preserve">, </w:t>
      </w:r>
      <w:r w:rsidR="00815F6B">
        <w:t xml:space="preserve">Róbert </w:t>
      </w:r>
      <w:proofErr w:type="spellStart"/>
      <w:r w:rsidR="00815F6B">
        <w:t>Chmelina</w:t>
      </w:r>
      <w:proofErr w:type="spellEnd"/>
      <w:r w:rsidR="00815F6B">
        <w:t xml:space="preserve">, </w:t>
      </w:r>
      <w:r w:rsidR="002D3912">
        <w:t xml:space="preserve">Ing. Peter Hladký, </w:t>
      </w:r>
    </w:p>
    <w:p w14:paraId="7574BCBD" w14:textId="51FF3535" w:rsidR="00195EA8" w:rsidRDefault="00815F6B" w:rsidP="00A9334F">
      <w:pPr>
        <w:pStyle w:val="Zkladntext"/>
        <w:ind w:left="1416" w:hanging="1416"/>
      </w:pPr>
      <w:r>
        <w:rPr>
          <w:b/>
          <w:bCs/>
        </w:rPr>
        <w:t xml:space="preserve">                 </w:t>
      </w:r>
      <w:r w:rsidR="002D3912">
        <w:t xml:space="preserve">Zdenko </w:t>
      </w:r>
      <w:proofErr w:type="spellStart"/>
      <w:r w:rsidR="002D3912">
        <w:t>Vrzala</w:t>
      </w:r>
      <w:proofErr w:type="spellEnd"/>
    </w:p>
    <w:p w14:paraId="0AB37C7A" w14:textId="11965CB5" w:rsidR="003E063C" w:rsidRPr="00E217FB" w:rsidRDefault="003E063C" w:rsidP="00A9334F">
      <w:pPr>
        <w:pStyle w:val="Zkladntext"/>
        <w:ind w:left="1416" w:hanging="1416"/>
      </w:pPr>
    </w:p>
    <w:p w14:paraId="22BB11C3" w14:textId="77777777" w:rsidR="00E41F17" w:rsidRDefault="00E771D1" w:rsidP="00A9334F">
      <w:pPr>
        <w:pStyle w:val="Zkladntext"/>
        <w:ind w:left="1416" w:hanging="1416"/>
      </w:pPr>
      <w:r>
        <w:rPr>
          <w:b/>
          <w:bCs/>
        </w:rPr>
        <w:t>Hlavná kontrolórka:</w:t>
      </w:r>
      <w:r w:rsidR="00E217FB">
        <w:t xml:space="preserve"> </w:t>
      </w:r>
      <w:r w:rsidR="00FD5272">
        <w:t xml:space="preserve">Ing. Katarína </w:t>
      </w:r>
      <w:proofErr w:type="spellStart"/>
      <w:r w:rsidR="00FD5272">
        <w:t>Orságová</w:t>
      </w:r>
      <w:proofErr w:type="spellEnd"/>
    </w:p>
    <w:p w14:paraId="7DA53D94" w14:textId="77777777" w:rsidR="005A105E" w:rsidRDefault="005A105E" w:rsidP="00A9334F">
      <w:pPr>
        <w:pStyle w:val="Zkladntext"/>
        <w:ind w:left="1416" w:hanging="1416"/>
      </w:pPr>
    </w:p>
    <w:p w14:paraId="47384B81" w14:textId="77777777" w:rsidR="00E0638A" w:rsidRDefault="00E0638A" w:rsidP="00A9334F">
      <w:pPr>
        <w:pStyle w:val="Zkladntext"/>
        <w:rPr>
          <w:b/>
          <w:bCs/>
        </w:rPr>
      </w:pPr>
      <w:r>
        <w:rPr>
          <w:b/>
          <w:bCs/>
        </w:rPr>
        <w:t>Program:</w:t>
      </w:r>
      <w:r>
        <w:rPr>
          <w:b/>
          <w:bCs/>
        </w:rPr>
        <w:tab/>
      </w:r>
    </w:p>
    <w:p w14:paraId="18A7985E" w14:textId="17B0730F" w:rsidR="00815F6B" w:rsidRDefault="00815F6B" w:rsidP="00815F6B">
      <w:pPr>
        <w:numPr>
          <w:ilvl w:val="0"/>
          <w:numId w:val="25"/>
        </w:numPr>
        <w:jc w:val="both"/>
        <w:rPr>
          <w:sz w:val="22"/>
          <w:szCs w:val="22"/>
        </w:rPr>
      </w:pPr>
      <w:r w:rsidRPr="00FC2B8D">
        <w:rPr>
          <w:sz w:val="22"/>
          <w:szCs w:val="22"/>
        </w:rPr>
        <w:t>Otvorenie zasadnutia</w:t>
      </w:r>
    </w:p>
    <w:p w14:paraId="708D1D92" w14:textId="77777777" w:rsidR="00815F6B" w:rsidRDefault="00815F6B" w:rsidP="00815F6B">
      <w:pPr>
        <w:numPr>
          <w:ilvl w:val="0"/>
          <w:numId w:val="25"/>
        </w:numPr>
        <w:jc w:val="both"/>
        <w:rPr>
          <w:sz w:val="22"/>
          <w:szCs w:val="22"/>
        </w:rPr>
      </w:pPr>
      <w:r w:rsidRPr="00FC2B8D">
        <w:rPr>
          <w:sz w:val="22"/>
          <w:szCs w:val="22"/>
        </w:rPr>
        <w:t>Určenie zapisovateľa a overovateľov zápisnice</w:t>
      </w:r>
    </w:p>
    <w:p w14:paraId="70B4588E" w14:textId="77777777" w:rsidR="00815F6B" w:rsidRPr="009B0050" w:rsidRDefault="00815F6B" w:rsidP="00815F6B">
      <w:pPr>
        <w:numPr>
          <w:ilvl w:val="0"/>
          <w:numId w:val="25"/>
        </w:numPr>
        <w:jc w:val="both"/>
        <w:rPr>
          <w:sz w:val="22"/>
          <w:szCs w:val="22"/>
        </w:rPr>
      </w:pPr>
      <w:r>
        <w:rPr>
          <w:sz w:val="22"/>
          <w:szCs w:val="22"/>
        </w:rPr>
        <w:t>Kontrola uznesení obecného zastupiteľstva-hlavná kontrolórka</w:t>
      </w:r>
    </w:p>
    <w:p w14:paraId="51B63CCA" w14:textId="77777777" w:rsidR="00815F6B" w:rsidRDefault="00815F6B" w:rsidP="00815F6B">
      <w:pPr>
        <w:numPr>
          <w:ilvl w:val="0"/>
          <w:numId w:val="25"/>
        </w:numPr>
        <w:jc w:val="both"/>
        <w:rPr>
          <w:sz w:val="22"/>
          <w:szCs w:val="22"/>
        </w:rPr>
      </w:pPr>
      <w:r>
        <w:rPr>
          <w:sz w:val="22"/>
          <w:szCs w:val="22"/>
        </w:rPr>
        <w:t>Správa o kontrolnej činnosti hlavnej kontrolórky</w:t>
      </w:r>
    </w:p>
    <w:p w14:paraId="5746FF4D" w14:textId="77777777" w:rsidR="00815F6B" w:rsidRDefault="00815F6B" w:rsidP="00815F6B">
      <w:pPr>
        <w:numPr>
          <w:ilvl w:val="0"/>
          <w:numId w:val="25"/>
        </w:numPr>
        <w:jc w:val="both"/>
        <w:rPr>
          <w:sz w:val="22"/>
          <w:szCs w:val="22"/>
        </w:rPr>
      </w:pPr>
      <w:r>
        <w:rPr>
          <w:sz w:val="22"/>
          <w:szCs w:val="22"/>
        </w:rPr>
        <w:t>Plán zasadnutí obecného zastupiteľstva na rok 2019</w:t>
      </w:r>
    </w:p>
    <w:p w14:paraId="59BD18B8" w14:textId="77777777" w:rsidR="00815F6B" w:rsidRDefault="00815F6B" w:rsidP="00815F6B">
      <w:pPr>
        <w:numPr>
          <w:ilvl w:val="0"/>
          <w:numId w:val="25"/>
        </w:numPr>
        <w:jc w:val="both"/>
        <w:rPr>
          <w:sz w:val="22"/>
          <w:szCs w:val="22"/>
        </w:rPr>
      </w:pPr>
      <w:r>
        <w:rPr>
          <w:sz w:val="22"/>
          <w:szCs w:val="22"/>
        </w:rPr>
        <w:t>Plán kultúrnych podujatí na rok 2019</w:t>
      </w:r>
    </w:p>
    <w:p w14:paraId="466A2C53" w14:textId="77777777" w:rsidR="00815F6B" w:rsidRDefault="00815F6B" w:rsidP="00815F6B">
      <w:pPr>
        <w:numPr>
          <w:ilvl w:val="0"/>
          <w:numId w:val="25"/>
        </w:numPr>
        <w:jc w:val="both"/>
        <w:rPr>
          <w:sz w:val="22"/>
          <w:szCs w:val="22"/>
        </w:rPr>
      </w:pPr>
      <w:r>
        <w:rPr>
          <w:sz w:val="22"/>
          <w:szCs w:val="22"/>
        </w:rPr>
        <w:t>Doriešenie komisií pri obecnom zastupiteľstve v Hrabovke</w:t>
      </w:r>
    </w:p>
    <w:p w14:paraId="7233520D" w14:textId="77777777" w:rsidR="00815F6B" w:rsidRDefault="00815F6B" w:rsidP="00815F6B">
      <w:pPr>
        <w:numPr>
          <w:ilvl w:val="0"/>
          <w:numId w:val="25"/>
        </w:numPr>
        <w:jc w:val="both"/>
        <w:rPr>
          <w:sz w:val="22"/>
          <w:szCs w:val="22"/>
        </w:rPr>
      </w:pPr>
      <w:r>
        <w:rPr>
          <w:sz w:val="22"/>
          <w:szCs w:val="22"/>
        </w:rPr>
        <w:t>Spolupráca s občianskym združením Vĺčik, sprístupnenie sály KD</w:t>
      </w:r>
    </w:p>
    <w:p w14:paraId="35DFBE20" w14:textId="77777777" w:rsidR="00815F6B" w:rsidRDefault="00815F6B" w:rsidP="00815F6B">
      <w:pPr>
        <w:numPr>
          <w:ilvl w:val="0"/>
          <w:numId w:val="25"/>
        </w:numPr>
        <w:jc w:val="both"/>
        <w:rPr>
          <w:sz w:val="22"/>
          <w:szCs w:val="22"/>
        </w:rPr>
      </w:pPr>
      <w:r>
        <w:rPr>
          <w:sz w:val="22"/>
          <w:szCs w:val="22"/>
        </w:rPr>
        <w:t xml:space="preserve">Požiadavky poslanca </w:t>
      </w:r>
      <w:proofErr w:type="spellStart"/>
      <w:r>
        <w:rPr>
          <w:sz w:val="22"/>
          <w:szCs w:val="22"/>
        </w:rPr>
        <w:t>Hamaja</w:t>
      </w:r>
      <w:proofErr w:type="spellEnd"/>
      <w:r>
        <w:rPr>
          <w:sz w:val="22"/>
          <w:szCs w:val="22"/>
        </w:rPr>
        <w:t xml:space="preserve"> (web, e-mail, noviny)</w:t>
      </w:r>
    </w:p>
    <w:p w14:paraId="638D9FC6" w14:textId="77777777" w:rsidR="00815F6B" w:rsidRDefault="00815F6B" w:rsidP="00815F6B">
      <w:pPr>
        <w:numPr>
          <w:ilvl w:val="0"/>
          <w:numId w:val="25"/>
        </w:numPr>
        <w:jc w:val="both"/>
        <w:rPr>
          <w:sz w:val="22"/>
          <w:szCs w:val="22"/>
        </w:rPr>
      </w:pPr>
      <w:r>
        <w:rPr>
          <w:sz w:val="22"/>
          <w:szCs w:val="22"/>
        </w:rPr>
        <w:t>Návrh zmluvy k spracovaniu územného plánu obce Hrabovka</w:t>
      </w:r>
    </w:p>
    <w:p w14:paraId="4B375A14" w14:textId="77777777" w:rsidR="00815F6B" w:rsidRDefault="00815F6B" w:rsidP="00815F6B">
      <w:pPr>
        <w:numPr>
          <w:ilvl w:val="0"/>
          <w:numId w:val="25"/>
        </w:numPr>
        <w:jc w:val="both"/>
        <w:rPr>
          <w:sz w:val="22"/>
          <w:szCs w:val="22"/>
        </w:rPr>
      </w:pPr>
      <w:r>
        <w:rPr>
          <w:sz w:val="22"/>
          <w:szCs w:val="22"/>
        </w:rPr>
        <w:t>Kolaudácia vodovodu v obci Hrabovka</w:t>
      </w:r>
    </w:p>
    <w:p w14:paraId="2587815E" w14:textId="77777777" w:rsidR="00815F6B" w:rsidRDefault="00815F6B" w:rsidP="00815F6B">
      <w:pPr>
        <w:numPr>
          <w:ilvl w:val="0"/>
          <w:numId w:val="25"/>
        </w:numPr>
        <w:jc w:val="both"/>
        <w:rPr>
          <w:sz w:val="22"/>
          <w:szCs w:val="22"/>
        </w:rPr>
      </w:pPr>
      <w:r>
        <w:rPr>
          <w:sz w:val="22"/>
          <w:szCs w:val="22"/>
        </w:rPr>
        <w:t>Krízový manažment CO</w:t>
      </w:r>
    </w:p>
    <w:p w14:paraId="5A7AAD4B" w14:textId="77777777" w:rsidR="00815F6B" w:rsidRDefault="00815F6B" w:rsidP="00815F6B">
      <w:pPr>
        <w:numPr>
          <w:ilvl w:val="0"/>
          <w:numId w:val="25"/>
        </w:numPr>
        <w:jc w:val="both"/>
        <w:rPr>
          <w:sz w:val="22"/>
          <w:szCs w:val="22"/>
        </w:rPr>
      </w:pPr>
      <w:r>
        <w:rPr>
          <w:sz w:val="22"/>
          <w:szCs w:val="22"/>
        </w:rPr>
        <w:t>Interpelácie poslancov</w:t>
      </w:r>
    </w:p>
    <w:p w14:paraId="2F56EE4A" w14:textId="77777777" w:rsidR="00815F6B" w:rsidRDefault="00815F6B" w:rsidP="00815F6B">
      <w:pPr>
        <w:numPr>
          <w:ilvl w:val="0"/>
          <w:numId w:val="25"/>
        </w:numPr>
        <w:jc w:val="both"/>
        <w:rPr>
          <w:sz w:val="22"/>
          <w:szCs w:val="22"/>
        </w:rPr>
      </w:pPr>
      <w:r>
        <w:rPr>
          <w:sz w:val="22"/>
          <w:szCs w:val="22"/>
        </w:rPr>
        <w:t>Rôzne-diskusia</w:t>
      </w:r>
    </w:p>
    <w:p w14:paraId="350050C5" w14:textId="77777777" w:rsidR="00815F6B" w:rsidRDefault="00815F6B" w:rsidP="00815F6B">
      <w:pPr>
        <w:numPr>
          <w:ilvl w:val="0"/>
          <w:numId w:val="25"/>
        </w:numPr>
        <w:jc w:val="both"/>
        <w:rPr>
          <w:sz w:val="22"/>
          <w:szCs w:val="22"/>
        </w:rPr>
      </w:pPr>
      <w:r>
        <w:rPr>
          <w:sz w:val="22"/>
          <w:szCs w:val="22"/>
        </w:rPr>
        <w:t>Záver</w:t>
      </w:r>
    </w:p>
    <w:p w14:paraId="3B498C23" w14:textId="664FA631" w:rsidR="0035644D" w:rsidRDefault="0035644D" w:rsidP="00815F6B">
      <w:pPr>
        <w:ind w:left="705"/>
        <w:jc w:val="both"/>
      </w:pPr>
    </w:p>
    <w:p w14:paraId="758CA17B" w14:textId="77777777" w:rsidR="0035644D" w:rsidRDefault="0035644D" w:rsidP="00A9334F">
      <w:pPr>
        <w:pStyle w:val="Zkladntext"/>
        <w:rPr>
          <w:b/>
          <w:u w:val="single"/>
        </w:rPr>
      </w:pPr>
    </w:p>
    <w:p w14:paraId="57F77D44" w14:textId="77777777" w:rsidR="00E0638A" w:rsidRDefault="00E0638A" w:rsidP="00A9334F">
      <w:pPr>
        <w:pStyle w:val="Zkladntext"/>
        <w:rPr>
          <w:b/>
          <w:u w:val="single"/>
        </w:rPr>
      </w:pPr>
      <w:r>
        <w:rPr>
          <w:b/>
          <w:u w:val="single"/>
        </w:rPr>
        <w:t xml:space="preserve">1. Otvorenie zasadnutia </w:t>
      </w:r>
    </w:p>
    <w:p w14:paraId="4C8D6C80" w14:textId="574413D7" w:rsidR="00E0638A" w:rsidRPr="00815F6B" w:rsidRDefault="00E0638A" w:rsidP="003C7336">
      <w:pPr>
        <w:pStyle w:val="Zkladntext"/>
        <w:ind w:firstLine="708"/>
      </w:pPr>
      <w:r w:rsidRPr="00815F6B">
        <w:t>Zasadnutie obecného zastupiteľstva otvorila</w:t>
      </w:r>
      <w:r w:rsidR="0065706E" w:rsidRPr="00815F6B">
        <w:t xml:space="preserve"> a viedla </w:t>
      </w:r>
      <w:r w:rsidRPr="00815F6B">
        <w:t>starostka obce Eva Mráziková</w:t>
      </w:r>
      <w:r w:rsidR="00C517AF" w:rsidRPr="00815F6B">
        <w:t xml:space="preserve">, ktorá </w:t>
      </w:r>
      <w:r w:rsidR="00815F6B" w:rsidRPr="00815F6B">
        <w:t>skonštatovala,</w:t>
      </w:r>
      <w:r w:rsidRPr="00815F6B">
        <w:t xml:space="preserve"> že</w:t>
      </w:r>
      <w:r w:rsidR="00815F6B" w:rsidRPr="00815F6B">
        <w:t xml:space="preserve"> vzhľadom na prítomnosť všetkých poslancov je</w:t>
      </w:r>
      <w:r w:rsidRPr="00815F6B">
        <w:t xml:space="preserve"> zasadnutie </w:t>
      </w:r>
      <w:r w:rsidR="00E4457A" w:rsidRPr="00815F6B">
        <w:t xml:space="preserve">OZ </w:t>
      </w:r>
      <w:r w:rsidR="00D030DF" w:rsidRPr="00815F6B">
        <w:t>uznášania schopné</w:t>
      </w:r>
      <w:r w:rsidR="0035644D" w:rsidRPr="00815F6B">
        <w:t xml:space="preserve">. </w:t>
      </w:r>
      <w:r w:rsidR="00815F6B" w:rsidRPr="00815F6B">
        <w:t xml:space="preserve">Ďalej predložila poslancom program rokovania obecného zastupiteľstva. Poslanec </w:t>
      </w:r>
      <w:proofErr w:type="spellStart"/>
      <w:r w:rsidR="00815F6B" w:rsidRPr="00815F6B">
        <w:t>Hamaj</w:t>
      </w:r>
      <w:proofErr w:type="spellEnd"/>
      <w:r w:rsidR="00815F6B" w:rsidRPr="00815F6B">
        <w:t xml:space="preserve"> požiadal vzhľadom na to, že musí odísť skôr z rokovania o preloženie poradia bodov v program tak, aby boli prerokované najskôr body 5,6,7,8,9</w:t>
      </w:r>
      <w:r w:rsidR="00E1357A">
        <w:t>,10</w:t>
      </w:r>
      <w:r w:rsidR="00815F6B" w:rsidRPr="00815F6B">
        <w:t xml:space="preserve"> a potom sa bude pokračovať ďalej neprerokovanými bodmi. Predložený návrh programu aj s pozmeňujúcim poradím prerokovania jednotlivých bodov poslanci </w:t>
      </w:r>
      <w:r w:rsidR="00815F6B" w:rsidRPr="00815F6B">
        <w:rPr>
          <w:b/>
        </w:rPr>
        <w:t xml:space="preserve">schválili </w:t>
      </w:r>
      <w:r w:rsidR="00815F6B" w:rsidRPr="00815F6B">
        <w:t>bez pripomienok.</w:t>
      </w:r>
    </w:p>
    <w:p w14:paraId="4F028F48" w14:textId="77777777" w:rsidR="00815F6B" w:rsidRDefault="00815F6B" w:rsidP="00815F6B">
      <w:pPr>
        <w:jc w:val="both"/>
        <w:rPr>
          <w:b/>
        </w:rPr>
      </w:pPr>
      <w:r>
        <w:rPr>
          <w:b/>
        </w:rPr>
        <w:t xml:space="preserve">Hlasovanie: </w:t>
      </w:r>
    </w:p>
    <w:p w14:paraId="303FA0E3" w14:textId="4C4E3A97" w:rsidR="00815F6B" w:rsidRDefault="00815F6B" w:rsidP="00815F6B">
      <w:pPr>
        <w:ind w:firstLine="708"/>
        <w:jc w:val="both"/>
      </w:pPr>
      <w:r>
        <w:rPr>
          <w:b/>
        </w:rPr>
        <w:t>Prítomní: 5</w:t>
      </w:r>
      <w:r>
        <w:rPr>
          <w:b/>
        </w:rPr>
        <w:tab/>
      </w:r>
      <w:r>
        <w:rPr>
          <w:b/>
        </w:rPr>
        <w:tab/>
      </w:r>
      <w:r>
        <w:rPr>
          <w:b/>
        </w:rPr>
        <w:tab/>
        <w:t>Za: 5</w:t>
      </w:r>
      <w:r w:rsidRPr="005A105E">
        <w:rPr>
          <w:b/>
        </w:rPr>
        <w:tab/>
      </w:r>
      <w:r>
        <w:rPr>
          <w:b/>
        </w:rPr>
        <w:tab/>
      </w:r>
      <w:r>
        <w:rPr>
          <w:b/>
        </w:rPr>
        <w:tab/>
        <w:t xml:space="preserve">Proti: </w:t>
      </w:r>
      <w:r>
        <w:t>0</w:t>
      </w:r>
      <w:r>
        <w:rPr>
          <w:b/>
        </w:rPr>
        <w:tab/>
      </w:r>
      <w:r>
        <w:rPr>
          <w:b/>
        </w:rPr>
        <w:tab/>
        <w:t>Zdržal sa:</w:t>
      </w:r>
      <w:r>
        <w:t xml:space="preserve"> 0</w:t>
      </w:r>
    </w:p>
    <w:p w14:paraId="3F981076" w14:textId="77777777" w:rsidR="00815F6B" w:rsidRPr="00815F6B" w:rsidRDefault="00815F6B" w:rsidP="00815F6B">
      <w:pPr>
        <w:pStyle w:val="Zkladntext"/>
        <w:rPr>
          <w:sz w:val="23"/>
          <w:szCs w:val="23"/>
        </w:rPr>
      </w:pPr>
    </w:p>
    <w:p w14:paraId="5B176F7B" w14:textId="77777777" w:rsidR="00E0638A" w:rsidRDefault="00E0638A" w:rsidP="00A9334F">
      <w:pPr>
        <w:pStyle w:val="Zkladntext"/>
        <w:rPr>
          <w:b/>
          <w:u w:val="single"/>
        </w:rPr>
      </w:pPr>
      <w:r>
        <w:rPr>
          <w:b/>
          <w:u w:val="single"/>
        </w:rPr>
        <w:t>2. Určenie zapisovateľa a overovateľov zápisnice</w:t>
      </w:r>
    </w:p>
    <w:p w14:paraId="2D1CB24D" w14:textId="776319B0" w:rsidR="00CF3B7B" w:rsidRDefault="002D3912" w:rsidP="00A9334F">
      <w:pPr>
        <w:jc w:val="both"/>
      </w:pPr>
      <w:r>
        <w:t xml:space="preserve">Starostka určila overovateľov zápisnice: </w:t>
      </w:r>
      <w:r w:rsidR="00815F6B">
        <w:t xml:space="preserve">Mgr. Tomáš </w:t>
      </w:r>
      <w:proofErr w:type="spellStart"/>
      <w:r w:rsidR="00815F6B">
        <w:t>Čičo</w:t>
      </w:r>
      <w:proofErr w:type="spellEnd"/>
      <w:r w:rsidR="00815F6B">
        <w:t xml:space="preserve">, Zdenko </w:t>
      </w:r>
      <w:proofErr w:type="spellStart"/>
      <w:r w:rsidR="00815F6B">
        <w:t>Vrzala</w:t>
      </w:r>
      <w:proofErr w:type="spellEnd"/>
      <w:r w:rsidR="00E0638A">
        <w:t xml:space="preserve"> </w:t>
      </w:r>
    </w:p>
    <w:p w14:paraId="40F10E09" w14:textId="77777777" w:rsidR="00E0638A" w:rsidRDefault="00CF3B7B" w:rsidP="00A9334F">
      <w:pPr>
        <w:jc w:val="both"/>
      </w:pPr>
      <w:r>
        <w:t>Z</w:t>
      </w:r>
      <w:r w:rsidR="00E0638A">
        <w:t>apisovateľ</w:t>
      </w:r>
      <w:r>
        <w:t>k</w:t>
      </w:r>
      <w:r w:rsidR="00E0638A">
        <w:t>a</w:t>
      </w:r>
      <w:r>
        <w:t xml:space="preserve">: </w:t>
      </w:r>
      <w:r w:rsidR="004353AD">
        <w:t xml:space="preserve">Mgr. Janka </w:t>
      </w:r>
      <w:proofErr w:type="spellStart"/>
      <w:r w:rsidR="004353AD">
        <w:t>Štefánková</w:t>
      </w:r>
      <w:proofErr w:type="spellEnd"/>
      <w:r>
        <w:t>, pracovníčka obecného úradu</w:t>
      </w:r>
    </w:p>
    <w:p w14:paraId="7AB455D8" w14:textId="77777777" w:rsidR="00E0638A" w:rsidRDefault="00E0638A" w:rsidP="00A9334F">
      <w:pPr>
        <w:pStyle w:val="Zkladntext"/>
        <w:rPr>
          <w:sz w:val="23"/>
          <w:szCs w:val="23"/>
        </w:rPr>
      </w:pPr>
      <w:r>
        <w:rPr>
          <w:sz w:val="23"/>
          <w:szCs w:val="23"/>
        </w:rPr>
        <w:t xml:space="preserve">Obecné zastupiteľstvo v Hrabovke </w:t>
      </w:r>
      <w:r>
        <w:rPr>
          <w:b/>
          <w:sz w:val="23"/>
          <w:szCs w:val="23"/>
        </w:rPr>
        <w:t xml:space="preserve">schvaľuje </w:t>
      </w:r>
      <w:r>
        <w:rPr>
          <w:sz w:val="23"/>
          <w:szCs w:val="23"/>
        </w:rPr>
        <w:t>overovateľov a zapisovateľ</w:t>
      </w:r>
      <w:r w:rsidR="00CF3B7B">
        <w:rPr>
          <w:sz w:val="23"/>
          <w:szCs w:val="23"/>
        </w:rPr>
        <w:t>ku</w:t>
      </w:r>
      <w:r>
        <w:rPr>
          <w:sz w:val="23"/>
          <w:szCs w:val="23"/>
        </w:rPr>
        <w:t>.</w:t>
      </w:r>
    </w:p>
    <w:p w14:paraId="734E32DB" w14:textId="77777777" w:rsidR="00E0638A" w:rsidRDefault="00E0638A" w:rsidP="00A9334F">
      <w:pPr>
        <w:jc w:val="both"/>
        <w:rPr>
          <w:b/>
        </w:rPr>
      </w:pPr>
      <w:r>
        <w:rPr>
          <w:b/>
        </w:rPr>
        <w:t xml:space="preserve">Hlasovanie: </w:t>
      </w:r>
    </w:p>
    <w:p w14:paraId="1A01F146" w14:textId="7AB67D8A" w:rsidR="00D030DF" w:rsidRDefault="00E0638A" w:rsidP="00A9334F">
      <w:pPr>
        <w:ind w:firstLine="708"/>
        <w:jc w:val="both"/>
      </w:pPr>
      <w:r>
        <w:rPr>
          <w:b/>
        </w:rPr>
        <w:t xml:space="preserve">Prítomní: </w:t>
      </w:r>
      <w:r w:rsidR="00815F6B">
        <w:rPr>
          <w:b/>
        </w:rPr>
        <w:t>5</w:t>
      </w:r>
      <w:r>
        <w:rPr>
          <w:b/>
        </w:rPr>
        <w:tab/>
      </w:r>
      <w:r>
        <w:rPr>
          <w:b/>
        </w:rPr>
        <w:tab/>
      </w:r>
      <w:r>
        <w:rPr>
          <w:b/>
        </w:rPr>
        <w:tab/>
        <w:t>Za:</w:t>
      </w:r>
      <w:r w:rsidR="00E217FB">
        <w:rPr>
          <w:b/>
        </w:rPr>
        <w:t xml:space="preserve"> </w:t>
      </w:r>
      <w:r w:rsidR="00815F6B">
        <w:rPr>
          <w:b/>
        </w:rPr>
        <w:t>5</w:t>
      </w:r>
      <w:r w:rsidRPr="005A105E">
        <w:rPr>
          <w:b/>
        </w:rPr>
        <w:tab/>
      </w:r>
      <w:r>
        <w:rPr>
          <w:b/>
        </w:rPr>
        <w:tab/>
      </w:r>
      <w:r>
        <w:rPr>
          <w:b/>
        </w:rPr>
        <w:tab/>
        <w:t xml:space="preserve">Proti: </w:t>
      </w:r>
      <w:r>
        <w:t>0</w:t>
      </w:r>
      <w:r>
        <w:rPr>
          <w:b/>
        </w:rPr>
        <w:tab/>
      </w:r>
      <w:r>
        <w:rPr>
          <w:b/>
        </w:rPr>
        <w:tab/>
        <w:t>Zdržal sa:</w:t>
      </w:r>
      <w:r>
        <w:t xml:space="preserve"> </w:t>
      </w:r>
      <w:r w:rsidR="00F45CC1">
        <w:t>0</w:t>
      </w:r>
    </w:p>
    <w:p w14:paraId="4A7A620A" w14:textId="77777777" w:rsidR="0035644D" w:rsidRDefault="0035644D" w:rsidP="00D030DF">
      <w:pPr>
        <w:jc w:val="both"/>
        <w:rPr>
          <w:b/>
          <w:u w:val="single"/>
        </w:rPr>
      </w:pPr>
    </w:p>
    <w:p w14:paraId="4CE0F5A9" w14:textId="020ADDDA" w:rsidR="00815F6B" w:rsidRDefault="001E5235" w:rsidP="00815F6B">
      <w:pPr>
        <w:jc w:val="both"/>
        <w:rPr>
          <w:b/>
          <w:u w:val="single"/>
        </w:rPr>
      </w:pPr>
      <w:r>
        <w:rPr>
          <w:b/>
          <w:u w:val="single"/>
        </w:rPr>
        <w:t>5</w:t>
      </w:r>
      <w:r w:rsidR="00D030DF" w:rsidRPr="00815F6B">
        <w:rPr>
          <w:b/>
          <w:u w:val="single"/>
        </w:rPr>
        <w:t>.</w:t>
      </w:r>
      <w:r w:rsidR="00815F6B" w:rsidRPr="00815F6B">
        <w:rPr>
          <w:b/>
          <w:u w:val="single"/>
        </w:rPr>
        <w:t xml:space="preserve"> Plán zasadnutí obecného zastupiteľstva na rok 2019</w:t>
      </w:r>
      <w:r>
        <w:rPr>
          <w:b/>
          <w:u w:val="single"/>
        </w:rPr>
        <w:t>(zmena v programe rokovania)</w:t>
      </w:r>
    </w:p>
    <w:p w14:paraId="4DFCE54B" w14:textId="5C2A7BCC" w:rsidR="001E5235" w:rsidRDefault="00815F6B" w:rsidP="001E5235">
      <w:pPr>
        <w:jc w:val="both"/>
        <w:rPr>
          <w:b/>
          <w:color w:val="000000"/>
        </w:rPr>
      </w:pPr>
      <w:r>
        <w:t xml:space="preserve">Poslanci </w:t>
      </w:r>
      <w:proofErr w:type="spellStart"/>
      <w:r>
        <w:t>obdržali</w:t>
      </w:r>
      <w:proofErr w:type="spellEnd"/>
      <w:r>
        <w:t xml:space="preserve"> na rokovanie obecného zastupiteľstva Návrh – Plán zasadnutí </w:t>
      </w:r>
      <w:proofErr w:type="spellStart"/>
      <w:r>
        <w:t>OcZ</w:t>
      </w:r>
      <w:proofErr w:type="spellEnd"/>
      <w:r>
        <w:t xml:space="preserve"> na rok 2019. </w:t>
      </w:r>
      <w:r w:rsidRPr="00815F6B">
        <w:t xml:space="preserve">Plán jednotlivých zasadnutí Obecného zastupiteľstva </w:t>
      </w:r>
      <w:r w:rsidR="001E5235">
        <w:t>bol</w:t>
      </w:r>
      <w:r w:rsidRPr="00815F6B">
        <w:t xml:space="preserve"> spracovaný v zmysle zákona č. 369/1990 Z. z. v znení neskorších predpisov.  V prípade potreby je možné zvolať neplánované zasadnutie či už na návrh starost</w:t>
      </w:r>
      <w:r w:rsidR="001A79A2">
        <w:t>ky</w:t>
      </w:r>
      <w:r w:rsidRPr="00815F6B">
        <w:t xml:space="preserve"> alebo poslancov obecného zastupiteľstva. V pozvánke na jednotlivé zasadnutia bude</w:t>
      </w:r>
      <w:r w:rsidRPr="00815F6B">
        <w:rPr>
          <w:sz w:val="28"/>
          <w:szCs w:val="28"/>
        </w:rPr>
        <w:t xml:space="preserve"> </w:t>
      </w:r>
      <w:r w:rsidRPr="00815F6B">
        <w:t>aktualizovaný program zasadnutia Obecného zastupiteľstva či už na návrh starost</w:t>
      </w:r>
      <w:r w:rsidR="001A79A2">
        <w:t>ky</w:t>
      </w:r>
      <w:r w:rsidRPr="00815F6B">
        <w:t xml:space="preserve"> alebo poslancov </w:t>
      </w:r>
      <w:proofErr w:type="spellStart"/>
      <w:r w:rsidRPr="00815F6B">
        <w:t>OcZ</w:t>
      </w:r>
      <w:proofErr w:type="spellEnd"/>
      <w:r w:rsidRPr="00815F6B">
        <w:t>.</w:t>
      </w:r>
      <w:r w:rsidRPr="00815F6B">
        <w:rPr>
          <w:color w:val="000000"/>
        </w:rPr>
        <w:t xml:space="preserve"> Termíny plánovaných zasadnutí sú len orientačné, </w:t>
      </w:r>
      <w:r w:rsidRPr="00815F6B">
        <w:rPr>
          <w:color w:val="000000"/>
        </w:rPr>
        <w:lastRenderedPageBreak/>
        <w:t xml:space="preserve">v prípade nepredvídaných udalostí je možné termín zasadnutia posunúť podľa potreby. </w:t>
      </w:r>
      <w:r w:rsidR="001E5235">
        <w:rPr>
          <w:color w:val="000000"/>
        </w:rPr>
        <w:t xml:space="preserve">Poslanci predložený návrh  bez pripomienok </w:t>
      </w:r>
      <w:r w:rsidR="001E5235" w:rsidRPr="001E5235">
        <w:rPr>
          <w:b/>
          <w:color w:val="000000"/>
        </w:rPr>
        <w:t>schválili.</w:t>
      </w:r>
      <w:r w:rsidR="001E5235">
        <w:rPr>
          <w:b/>
          <w:color w:val="000000"/>
        </w:rPr>
        <w:t xml:space="preserve"> </w:t>
      </w:r>
    </w:p>
    <w:p w14:paraId="0CE3E69C" w14:textId="79F54443" w:rsidR="001E5235" w:rsidRDefault="001E5235" w:rsidP="001E5235">
      <w:pPr>
        <w:jc w:val="both"/>
        <w:rPr>
          <w:b/>
        </w:rPr>
      </w:pPr>
      <w:r>
        <w:rPr>
          <w:b/>
        </w:rPr>
        <w:t>Hlasovanie:</w:t>
      </w:r>
    </w:p>
    <w:p w14:paraId="35539BCF" w14:textId="1E12B029" w:rsidR="00815F6B" w:rsidRDefault="001E5235" w:rsidP="001E5235">
      <w:pPr>
        <w:pStyle w:val="Normlnywebov"/>
        <w:spacing w:before="0" w:after="375"/>
        <w:jc w:val="both"/>
        <w:rPr>
          <w:b/>
          <w:color w:val="000000"/>
        </w:rPr>
      </w:pPr>
      <w:r>
        <w:rPr>
          <w:b/>
        </w:rPr>
        <w:tab/>
        <w:t>Prítomní: 5</w:t>
      </w:r>
      <w:r w:rsidRPr="00D030DF">
        <w:t xml:space="preserve">  </w:t>
      </w:r>
      <w:r>
        <w:rPr>
          <w:b/>
        </w:rPr>
        <w:t xml:space="preserve">                  Za: 5                      Proti: </w:t>
      </w:r>
      <w:r w:rsidRPr="00D030DF">
        <w:t>0</w:t>
      </w:r>
      <w:r>
        <w:rPr>
          <w:b/>
        </w:rPr>
        <w:t xml:space="preserve">                    Zdržal sa: </w:t>
      </w:r>
      <w:r>
        <w:t>0</w:t>
      </w:r>
      <w:r>
        <w:rPr>
          <w:b/>
        </w:rPr>
        <w:t xml:space="preserve">              </w:t>
      </w:r>
    </w:p>
    <w:p w14:paraId="75A2E779" w14:textId="7CCBC445" w:rsidR="001E5235" w:rsidRPr="001E5235" w:rsidRDefault="001E5235" w:rsidP="001E5235">
      <w:pPr>
        <w:jc w:val="both"/>
        <w:rPr>
          <w:b/>
          <w:u w:val="single"/>
        </w:rPr>
      </w:pPr>
      <w:r>
        <w:rPr>
          <w:b/>
          <w:u w:val="single"/>
        </w:rPr>
        <w:t xml:space="preserve">6. </w:t>
      </w:r>
      <w:r w:rsidRPr="001E5235">
        <w:rPr>
          <w:b/>
          <w:u w:val="single"/>
        </w:rPr>
        <w:t>Plán kultúrnych podujatí na rok 2019</w:t>
      </w:r>
      <w:r>
        <w:rPr>
          <w:b/>
          <w:u w:val="single"/>
        </w:rPr>
        <w:t xml:space="preserve"> (zmena v programe rokovania)</w:t>
      </w:r>
    </w:p>
    <w:p w14:paraId="383B862C" w14:textId="7A736468" w:rsidR="001E5235" w:rsidRDefault="001E5235" w:rsidP="001E5235">
      <w:r>
        <w:rPr>
          <w:color w:val="000000"/>
        </w:rPr>
        <w:t xml:space="preserve">Poslanci </w:t>
      </w:r>
      <w:proofErr w:type="spellStart"/>
      <w:r>
        <w:rPr>
          <w:color w:val="000000"/>
        </w:rPr>
        <w:t>obdržali</w:t>
      </w:r>
      <w:proofErr w:type="spellEnd"/>
      <w:r>
        <w:rPr>
          <w:color w:val="000000"/>
        </w:rPr>
        <w:t xml:space="preserve"> na rokovanie Návrh – Plán a rozpočet kultúrnych aktivít na rok 2019.</w:t>
      </w:r>
      <w:r w:rsidRPr="001E5235">
        <w:t xml:space="preserve"> </w:t>
      </w:r>
      <w:r>
        <w:t xml:space="preserve">Plán a rozpočet jednotlivých kultúrnych podujatí vychádza zo schváleného rozpočtu na rok 2019. Plán jednotlivých kultúrnych podujatí a rozpočet je orientačný. V prípade potreby, je možné či už na návrh starostky alebo poslancov </w:t>
      </w:r>
      <w:proofErr w:type="spellStart"/>
      <w:r>
        <w:t>OcZ</w:t>
      </w:r>
      <w:proofErr w:type="spellEnd"/>
      <w:r>
        <w:t xml:space="preserve"> uskutočniť úpravu rozpočtu podľa skutočných finančných možností obce. Taktiež je možné v prípade neuskutočnenie podujatia presunúť plánované finančné prostriedky na ďalšiu akciu. Starostka sa vyjadrila k predloženému v tom zmysle, že návrh obsahuje aj akcie, ktoré by chcela aby boli uskutočnené v spolupráci s OZ Vĺčik. Za OZ Vĺčik bol prítomný jeho doterajší predseda, ktorý na základe členskej schôdze predložil svoj návrh k jednotlivým kultúrnym podujatiam:</w:t>
      </w:r>
    </w:p>
    <w:p w14:paraId="4E8FB72F" w14:textId="34CCF5C9" w:rsidR="001E5235" w:rsidRDefault="001E5235" w:rsidP="001E5235">
      <w:pPr>
        <w:pStyle w:val="Odsekzoznamu"/>
        <w:numPr>
          <w:ilvl w:val="0"/>
          <w:numId w:val="27"/>
        </w:numPr>
      </w:pPr>
      <w:r w:rsidRPr="00D86C18">
        <w:rPr>
          <w:b/>
        </w:rPr>
        <w:t>Fašiangy</w:t>
      </w:r>
      <w:r>
        <w:t xml:space="preserve"> uskutočniť spoločne obecný úrad a OZ Vĺčik</w:t>
      </w:r>
      <w:r w:rsidR="00D86C18">
        <w:t>. Poslanci vyjadrili súhlas s tým, že aj oni pomôžu pri organizácii. Je potrebné ešte nájsť vhodný termín, aby nebol v kolízii s akciami v okolitých obciach.</w:t>
      </w:r>
    </w:p>
    <w:p w14:paraId="2E4F6E19" w14:textId="6F8B6A06" w:rsidR="001E5235" w:rsidRDefault="00D86C18" w:rsidP="001E5235">
      <w:pPr>
        <w:pStyle w:val="Odsekzoznamu"/>
        <w:numPr>
          <w:ilvl w:val="0"/>
          <w:numId w:val="27"/>
        </w:numPr>
      </w:pPr>
      <w:r w:rsidRPr="00D86C18">
        <w:rPr>
          <w:b/>
        </w:rPr>
        <w:t>Stavanie mája</w:t>
      </w:r>
      <w:r>
        <w:t xml:space="preserve"> – sú ochotní urobiť, potrebujú pomôcť so zabezpečením techniky na zdvíhanie mája. Starostka sa vyjadrila, že osloví Urbárske spoločenstvo na zabezpečenie vhodného stromu na stavanie mája.</w:t>
      </w:r>
    </w:p>
    <w:p w14:paraId="24B930A2" w14:textId="7161109F" w:rsidR="00D86C18" w:rsidRDefault="00D86C18" w:rsidP="001E5235">
      <w:pPr>
        <w:pStyle w:val="Odsekzoznamu"/>
        <w:numPr>
          <w:ilvl w:val="0"/>
          <w:numId w:val="27"/>
        </w:numPr>
      </w:pPr>
      <w:r w:rsidRPr="00D86C18">
        <w:rPr>
          <w:b/>
        </w:rPr>
        <w:t>Deň detí</w:t>
      </w:r>
      <w:r>
        <w:t xml:space="preserve"> – OZ Vĺčik vzhľadom na to, že v období júna býva veľa podobných akcií pre deti či už zo strany zamestnávateľov rodičov, ale aj v okolitých obciach, navrhujú aby toto podujatie sa po iným názvom napr. rozlúčka s letom uskutočnilo počas letných prázdnin, pričom by bola zachovaná myšlienka akcie predovšetkým pre deti. S daným návrhom súhlasili poslanci aj starostka.</w:t>
      </w:r>
    </w:p>
    <w:p w14:paraId="7AB0F2D7" w14:textId="0BBD990A" w:rsidR="00D86C18" w:rsidRPr="00D86C18" w:rsidRDefault="00D86C18" w:rsidP="001E5235">
      <w:pPr>
        <w:pStyle w:val="Odsekzoznamu"/>
        <w:numPr>
          <w:ilvl w:val="0"/>
          <w:numId w:val="27"/>
        </w:numPr>
        <w:rPr>
          <w:b/>
        </w:rPr>
      </w:pPr>
      <w:r w:rsidRPr="00D86C18">
        <w:rPr>
          <w:b/>
        </w:rPr>
        <w:t>Hody</w:t>
      </w:r>
      <w:r>
        <w:rPr>
          <w:b/>
        </w:rPr>
        <w:t xml:space="preserve"> – </w:t>
      </w:r>
      <w:r>
        <w:t>sú ochotní pomôcť s organizáciou aj v spolupráci so správcom farnosti a obecným úradom. Bližšie podrobnosti by boli predmetom stretnutia, ktoré by sa uskutočnilo pred zorganizovaním celého podujatia. Poslanci a starostka súhlasili.</w:t>
      </w:r>
    </w:p>
    <w:p w14:paraId="59BB912F" w14:textId="53552848" w:rsidR="00D86C18" w:rsidRPr="00175DB8" w:rsidRDefault="00D86C18" w:rsidP="001E5235">
      <w:pPr>
        <w:pStyle w:val="Odsekzoznamu"/>
        <w:numPr>
          <w:ilvl w:val="0"/>
          <w:numId w:val="27"/>
        </w:numPr>
        <w:rPr>
          <w:b/>
        </w:rPr>
      </w:pPr>
      <w:r>
        <w:rPr>
          <w:b/>
        </w:rPr>
        <w:t>Mikuláš –</w:t>
      </w:r>
      <w:r>
        <w:t xml:space="preserve"> túto akciu navrhujú spojiť s vianočnými trhmi, kde by aj oni </w:t>
      </w:r>
      <w:r w:rsidR="00175DB8">
        <w:t>ako občianske združenie pomohli s organizáciou. Navrhli už teraz predbežne schváliť termín 7.12.2019, nakoľko majú ďalšie aktivity, ktoré si potrebujú naplánovať v tomto období. S návrhom poslanci a starostka taktiež súhlasili.</w:t>
      </w:r>
    </w:p>
    <w:p w14:paraId="238F8103" w14:textId="4AACCF79" w:rsidR="00175DB8" w:rsidRDefault="00175DB8" w:rsidP="00175DB8">
      <w:pPr>
        <w:rPr>
          <w:b/>
        </w:rPr>
      </w:pPr>
      <w:r>
        <w:t xml:space="preserve">K ďalším akciám </w:t>
      </w:r>
      <w:r w:rsidRPr="00175DB8">
        <w:rPr>
          <w:b/>
        </w:rPr>
        <w:t>Deň matiek</w:t>
      </w:r>
      <w:r>
        <w:t xml:space="preserve"> a </w:t>
      </w:r>
      <w:r w:rsidRPr="00175DB8">
        <w:rPr>
          <w:b/>
        </w:rPr>
        <w:t>Mesiac úcty</w:t>
      </w:r>
      <w:r>
        <w:t xml:space="preserve"> k starším sa vyjadrili starostka, tieto akcie zabezpečí obecný úrad tak ako to bolo po minulé roky. Na základe týchto všetkých </w:t>
      </w:r>
      <w:r w:rsidR="009B7B8B">
        <w:t xml:space="preserve">návrhov a pripomienok bol predložený Plán a rozpočet kultúrnych aktivít na rok 2019 </w:t>
      </w:r>
      <w:r w:rsidR="009B7B8B" w:rsidRPr="009B7B8B">
        <w:rPr>
          <w:b/>
        </w:rPr>
        <w:t>schválený.</w:t>
      </w:r>
    </w:p>
    <w:p w14:paraId="738B8C12" w14:textId="77777777" w:rsidR="009B7B8B" w:rsidRDefault="009B7B8B" w:rsidP="009B7B8B">
      <w:pPr>
        <w:jc w:val="both"/>
        <w:rPr>
          <w:b/>
        </w:rPr>
      </w:pPr>
      <w:r>
        <w:rPr>
          <w:b/>
        </w:rPr>
        <w:t>Hlasovanie:</w:t>
      </w:r>
    </w:p>
    <w:p w14:paraId="4B89830D" w14:textId="77777777" w:rsidR="009B7B8B" w:rsidRDefault="009B7B8B" w:rsidP="001A79A2">
      <w:pPr>
        <w:pStyle w:val="Normlnywebov"/>
        <w:spacing w:before="0" w:after="0"/>
        <w:jc w:val="both"/>
        <w:rPr>
          <w:b/>
          <w:color w:val="000000"/>
        </w:rPr>
      </w:pPr>
      <w:r>
        <w:rPr>
          <w:b/>
        </w:rPr>
        <w:tab/>
        <w:t>Prítomní: 5</w:t>
      </w:r>
      <w:r w:rsidRPr="00D030DF">
        <w:t xml:space="preserve">  </w:t>
      </w:r>
      <w:r>
        <w:rPr>
          <w:b/>
        </w:rPr>
        <w:t xml:space="preserve">                  Za: 5                      Proti: </w:t>
      </w:r>
      <w:r w:rsidRPr="00D030DF">
        <w:t>0</w:t>
      </w:r>
      <w:r>
        <w:rPr>
          <w:b/>
        </w:rPr>
        <w:t xml:space="preserve">                    Zdržal sa: </w:t>
      </w:r>
      <w:r>
        <w:t>0</w:t>
      </w:r>
      <w:r>
        <w:rPr>
          <w:b/>
        </w:rPr>
        <w:t xml:space="preserve">              </w:t>
      </w:r>
    </w:p>
    <w:p w14:paraId="62A03131" w14:textId="77777777" w:rsidR="009B7B8B" w:rsidRPr="009B7B8B" w:rsidRDefault="009B7B8B" w:rsidP="00175DB8">
      <w:pPr>
        <w:rPr>
          <w:b/>
          <w:u w:val="single"/>
        </w:rPr>
      </w:pPr>
    </w:p>
    <w:p w14:paraId="36143EFB" w14:textId="21633383" w:rsidR="009B7B8B" w:rsidRDefault="009B7B8B" w:rsidP="009B7B8B">
      <w:pPr>
        <w:jc w:val="both"/>
        <w:rPr>
          <w:b/>
          <w:u w:val="single"/>
        </w:rPr>
      </w:pPr>
      <w:r>
        <w:rPr>
          <w:b/>
          <w:u w:val="single"/>
        </w:rPr>
        <w:t xml:space="preserve">7. </w:t>
      </w:r>
      <w:r w:rsidRPr="009B7B8B">
        <w:rPr>
          <w:b/>
          <w:u w:val="single"/>
        </w:rPr>
        <w:t>Doriešenie komisií pri obecnom zastupiteľstve v</w:t>
      </w:r>
      <w:r w:rsidR="001A7F12">
        <w:rPr>
          <w:b/>
          <w:u w:val="single"/>
        </w:rPr>
        <w:t> </w:t>
      </w:r>
      <w:r w:rsidRPr="009B7B8B">
        <w:rPr>
          <w:b/>
          <w:u w:val="single"/>
        </w:rPr>
        <w:t>Hrabovke</w:t>
      </w:r>
      <w:r w:rsidR="001A7F12">
        <w:rPr>
          <w:b/>
          <w:u w:val="single"/>
        </w:rPr>
        <w:t xml:space="preserve"> (zmena v programe rokovania</w:t>
      </w:r>
    </w:p>
    <w:p w14:paraId="644031B8" w14:textId="0DA9F4BC" w:rsidR="009B7B8B" w:rsidRDefault="009B7B8B" w:rsidP="009B7B8B">
      <w:pPr>
        <w:jc w:val="both"/>
      </w:pPr>
      <w:r>
        <w:t xml:space="preserve">V zmysle uznesenia z ustanovujúceho zasadnutia obecného zastupiteľstva č. </w:t>
      </w:r>
      <w:r w:rsidR="00FB26E7">
        <w:t>39/2018 starostka vyzvala predsedov jednotlivých komisií na návrh na doplnenie členov :</w:t>
      </w:r>
    </w:p>
    <w:p w14:paraId="25321706" w14:textId="609998D1" w:rsidR="00FB26E7" w:rsidRPr="00FB26E7" w:rsidRDefault="00FB26E7" w:rsidP="00FB26E7">
      <w:pPr>
        <w:pStyle w:val="Odsekzoznamu"/>
        <w:numPr>
          <w:ilvl w:val="0"/>
          <w:numId w:val="27"/>
        </w:numPr>
        <w:jc w:val="both"/>
        <w:rPr>
          <w:b/>
          <w:u w:val="single"/>
        </w:rPr>
      </w:pPr>
      <w:r>
        <w:rPr>
          <w:b/>
          <w:u w:val="single"/>
        </w:rPr>
        <w:t>Komisia výstavby a životného prostredia</w:t>
      </w:r>
    </w:p>
    <w:p w14:paraId="7F8885C7" w14:textId="02ADAF34" w:rsidR="00FB26E7" w:rsidRDefault="00FB26E7" w:rsidP="00FB26E7">
      <w:pPr>
        <w:pStyle w:val="Odsekzoznamu"/>
        <w:jc w:val="both"/>
        <w:rPr>
          <w:b/>
        </w:rPr>
      </w:pPr>
      <w:r>
        <w:t>Predseda Ing.</w:t>
      </w:r>
      <w:r w:rsidR="007B4014">
        <w:t xml:space="preserve"> Peter Hladký navrhol za členov </w:t>
      </w:r>
      <w:proofErr w:type="spellStart"/>
      <w:r w:rsidR="007B4014">
        <w:t>Ing.</w:t>
      </w:r>
      <w:r>
        <w:t>Ladislava</w:t>
      </w:r>
      <w:proofErr w:type="spellEnd"/>
      <w:r>
        <w:t xml:space="preserve"> </w:t>
      </w:r>
      <w:proofErr w:type="spellStart"/>
      <w:r>
        <w:t>Čič</w:t>
      </w:r>
      <w:r w:rsidR="001A7F12">
        <w:t>u</w:t>
      </w:r>
      <w:proofErr w:type="spellEnd"/>
      <w:r>
        <w:t xml:space="preserve">, Zdenka </w:t>
      </w:r>
      <w:proofErr w:type="spellStart"/>
      <w:r>
        <w:t>Vrzalu</w:t>
      </w:r>
      <w:proofErr w:type="spellEnd"/>
      <w:r>
        <w:t xml:space="preserve">, </w:t>
      </w:r>
      <w:proofErr w:type="spellStart"/>
      <w:r>
        <w:t>Mgr.Tomáša</w:t>
      </w:r>
      <w:proofErr w:type="spellEnd"/>
      <w:r>
        <w:t xml:space="preserve"> </w:t>
      </w:r>
      <w:proofErr w:type="spellStart"/>
      <w:r>
        <w:t>Čič</w:t>
      </w:r>
      <w:r w:rsidR="001A7F12">
        <w:t>u</w:t>
      </w:r>
      <w:proofErr w:type="spellEnd"/>
      <w:r>
        <w:t xml:space="preserve"> a starostka navrhla ešte doplniť za člena komisie Róberta </w:t>
      </w:r>
      <w:proofErr w:type="spellStart"/>
      <w:r>
        <w:t>Chmelinu</w:t>
      </w:r>
      <w:proofErr w:type="spellEnd"/>
      <w:r>
        <w:t xml:space="preserve">. </w:t>
      </w:r>
      <w:r w:rsidR="001A79A2">
        <w:t xml:space="preserve">Komisia bude na rokovaniach spolupracovať so starostkou a stavebným referentom obce Hrabovka. </w:t>
      </w:r>
      <w:r>
        <w:t xml:space="preserve">Predložený návrh poslanci </w:t>
      </w:r>
      <w:r w:rsidRPr="00FB26E7">
        <w:rPr>
          <w:b/>
        </w:rPr>
        <w:t>schválili.</w:t>
      </w:r>
    </w:p>
    <w:p w14:paraId="7EEC814C" w14:textId="77777777" w:rsidR="00FB26E7" w:rsidRDefault="00FB26E7" w:rsidP="00FB26E7">
      <w:pPr>
        <w:jc w:val="both"/>
        <w:rPr>
          <w:b/>
        </w:rPr>
      </w:pPr>
      <w:r>
        <w:rPr>
          <w:b/>
        </w:rPr>
        <w:t>Hlasovanie:</w:t>
      </w:r>
    </w:p>
    <w:p w14:paraId="52294E73" w14:textId="77777777" w:rsidR="00FB26E7" w:rsidRDefault="00FB26E7" w:rsidP="00FB26E7">
      <w:pPr>
        <w:pStyle w:val="Normlnywebov"/>
        <w:spacing w:before="0" w:after="375"/>
        <w:jc w:val="both"/>
        <w:rPr>
          <w:b/>
          <w:color w:val="000000"/>
        </w:rPr>
      </w:pPr>
      <w:r>
        <w:rPr>
          <w:b/>
        </w:rPr>
        <w:tab/>
        <w:t>Prítomní: 5</w:t>
      </w:r>
      <w:r w:rsidRPr="00D030DF">
        <w:t xml:space="preserve">  </w:t>
      </w:r>
      <w:r>
        <w:rPr>
          <w:b/>
        </w:rPr>
        <w:t xml:space="preserve">                  Za: 5                      Proti: </w:t>
      </w:r>
      <w:r w:rsidRPr="00D030DF">
        <w:t>0</w:t>
      </w:r>
      <w:r>
        <w:rPr>
          <w:b/>
        </w:rPr>
        <w:t xml:space="preserve">                    Zdržal sa: </w:t>
      </w:r>
      <w:r>
        <w:t>0</w:t>
      </w:r>
      <w:r>
        <w:rPr>
          <w:b/>
        </w:rPr>
        <w:t xml:space="preserve">              </w:t>
      </w:r>
    </w:p>
    <w:p w14:paraId="643FCF42" w14:textId="33BDE8EB" w:rsidR="001E5235" w:rsidRPr="00FB26E7" w:rsidRDefault="00FB26E7" w:rsidP="00FB26E7">
      <w:pPr>
        <w:pStyle w:val="Odsekzoznamu"/>
        <w:numPr>
          <w:ilvl w:val="0"/>
          <w:numId w:val="27"/>
        </w:numPr>
      </w:pPr>
      <w:r>
        <w:rPr>
          <w:b/>
          <w:u w:val="single"/>
        </w:rPr>
        <w:lastRenderedPageBreak/>
        <w:t>Komisia na ochranu verejného poriadku a vybavovanie sťažností</w:t>
      </w:r>
    </w:p>
    <w:p w14:paraId="015BA462" w14:textId="2FD72F5C" w:rsidR="00FB26E7" w:rsidRPr="00FB26E7" w:rsidRDefault="00FB26E7" w:rsidP="00FB26E7">
      <w:pPr>
        <w:pStyle w:val="Odsekzoznamu"/>
      </w:pPr>
      <w:r>
        <w:t xml:space="preserve">Predseda Mgr. Tomáš </w:t>
      </w:r>
      <w:proofErr w:type="spellStart"/>
      <w:r>
        <w:t>Čičo</w:t>
      </w:r>
      <w:proofErr w:type="spellEnd"/>
      <w:r>
        <w:t xml:space="preserve"> navrhol za členov komisie Lukáša </w:t>
      </w:r>
      <w:proofErr w:type="spellStart"/>
      <w:r>
        <w:t>Hamaja</w:t>
      </w:r>
      <w:proofErr w:type="spellEnd"/>
      <w:r>
        <w:t xml:space="preserve">, Lukáša </w:t>
      </w:r>
      <w:proofErr w:type="spellStart"/>
      <w:r>
        <w:t>Čič</w:t>
      </w:r>
      <w:r w:rsidR="001A7F12">
        <w:t>u</w:t>
      </w:r>
      <w:proofErr w:type="spellEnd"/>
      <w:r>
        <w:t xml:space="preserve">, Tomáša Hrudku a Ing. Petra Hladkého. Predložený návrh poslanci </w:t>
      </w:r>
      <w:r w:rsidRPr="00FB26E7">
        <w:rPr>
          <w:b/>
        </w:rPr>
        <w:t>schválili.</w:t>
      </w:r>
    </w:p>
    <w:p w14:paraId="15B365C6" w14:textId="77777777" w:rsidR="00FB26E7" w:rsidRDefault="00FB26E7" w:rsidP="00FB26E7">
      <w:pPr>
        <w:jc w:val="both"/>
        <w:rPr>
          <w:b/>
        </w:rPr>
      </w:pPr>
      <w:r>
        <w:rPr>
          <w:b/>
        </w:rPr>
        <w:t>Hlasovanie:</w:t>
      </w:r>
    </w:p>
    <w:p w14:paraId="1E542829" w14:textId="77777777" w:rsidR="00FB26E7" w:rsidRDefault="00FB26E7" w:rsidP="00FB26E7">
      <w:pPr>
        <w:pStyle w:val="Normlnywebov"/>
        <w:spacing w:before="0" w:after="375"/>
        <w:jc w:val="both"/>
        <w:rPr>
          <w:b/>
          <w:color w:val="000000"/>
        </w:rPr>
      </w:pPr>
      <w:r>
        <w:rPr>
          <w:b/>
        </w:rPr>
        <w:tab/>
        <w:t>Prítomní: 5</w:t>
      </w:r>
      <w:r w:rsidRPr="00D030DF">
        <w:t xml:space="preserve">  </w:t>
      </w:r>
      <w:r>
        <w:rPr>
          <w:b/>
        </w:rPr>
        <w:t xml:space="preserve">                  Za: 5                      Proti: </w:t>
      </w:r>
      <w:r w:rsidRPr="00D030DF">
        <w:t>0</w:t>
      </w:r>
      <w:r>
        <w:rPr>
          <w:b/>
        </w:rPr>
        <w:t xml:space="preserve">                    Zdržal sa: </w:t>
      </w:r>
      <w:r>
        <w:t>0</w:t>
      </w:r>
      <w:r>
        <w:rPr>
          <w:b/>
        </w:rPr>
        <w:t xml:space="preserve">              </w:t>
      </w:r>
    </w:p>
    <w:p w14:paraId="16519E6F" w14:textId="10BE9127" w:rsidR="00FB26E7" w:rsidRDefault="00FB26E7" w:rsidP="001B0AB1">
      <w:pPr>
        <w:pStyle w:val="Normlnywebov"/>
        <w:numPr>
          <w:ilvl w:val="0"/>
          <w:numId w:val="27"/>
        </w:numPr>
        <w:spacing w:before="0" w:after="0"/>
        <w:jc w:val="both"/>
        <w:rPr>
          <w:b/>
          <w:color w:val="000000"/>
          <w:u w:val="single"/>
        </w:rPr>
      </w:pPr>
      <w:r w:rsidRPr="00FB26E7">
        <w:rPr>
          <w:b/>
          <w:color w:val="000000"/>
          <w:u w:val="single"/>
        </w:rPr>
        <w:t>Komisia kultúry, športu a</w:t>
      </w:r>
      <w:r w:rsidR="001B0AB1">
        <w:rPr>
          <w:b/>
          <w:color w:val="000000"/>
          <w:u w:val="single"/>
        </w:rPr>
        <w:t> </w:t>
      </w:r>
      <w:r w:rsidRPr="00FB26E7">
        <w:rPr>
          <w:b/>
          <w:color w:val="000000"/>
          <w:u w:val="single"/>
        </w:rPr>
        <w:t>školstva</w:t>
      </w:r>
    </w:p>
    <w:p w14:paraId="3FE052BF" w14:textId="79D34933" w:rsidR="001B0AB1" w:rsidRPr="001B0AB1" w:rsidRDefault="001B0AB1" w:rsidP="001B0AB1">
      <w:pPr>
        <w:pStyle w:val="Normlnywebov"/>
        <w:spacing w:before="0" w:after="0"/>
        <w:ind w:left="720"/>
        <w:jc w:val="both"/>
        <w:rPr>
          <w:color w:val="000000"/>
        </w:rPr>
      </w:pPr>
      <w:r>
        <w:rPr>
          <w:color w:val="000000"/>
        </w:rPr>
        <w:t>Náplň práce komisie:</w:t>
      </w:r>
    </w:p>
    <w:p w14:paraId="1075C271" w14:textId="77777777" w:rsidR="001B0AB1" w:rsidRDefault="001B0AB1" w:rsidP="001B0AB1">
      <w:pPr>
        <w:pStyle w:val="Odsekzoznamu"/>
      </w:pPr>
      <w:r>
        <w:t xml:space="preserve">1. Prerokovanie a vyjadrenie k návrhu, zmene a čerpaniu rozpočtu v oblasti školstva, kultúry a športu 2. Príprava a organizácia kultúrnych podujatí, organizačné zabezpečenie, príprava plánu kultúrnych podujatí </w:t>
      </w:r>
    </w:p>
    <w:p w14:paraId="10B11ABB" w14:textId="77777777" w:rsidR="001B0AB1" w:rsidRDefault="001B0AB1" w:rsidP="001B0AB1">
      <w:pPr>
        <w:pStyle w:val="Odsekzoznamu"/>
      </w:pPr>
      <w:r>
        <w:t xml:space="preserve">3. Prerokovanie a vydanie stanovísk k problémom v oblastiach kultúry, školstva a športu </w:t>
      </w:r>
    </w:p>
    <w:p w14:paraId="755B3BD1" w14:textId="77777777" w:rsidR="001B0AB1" w:rsidRDefault="001B0AB1" w:rsidP="001B0AB1">
      <w:pPr>
        <w:pStyle w:val="Odsekzoznamu"/>
      </w:pPr>
      <w:r>
        <w:t xml:space="preserve">4. Príprava a spolupodieľanie sa na príprave všeobecne záväzných nariadení a vnútorných predpisov obce v oblasti kultúry, školstva a športu </w:t>
      </w:r>
    </w:p>
    <w:p w14:paraId="4812B07E" w14:textId="39AC2708" w:rsidR="001B0AB1" w:rsidRDefault="001B0AB1" w:rsidP="001B0AB1">
      <w:pPr>
        <w:pStyle w:val="Odsekzoznamu"/>
      </w:pPr>
      <w:r>
        <w:t>5. Spolupráca so spolkami v oblasti kultúry a športu, ostatnými komisiami, starostom a obecným úradom a vykonáva ďalšie úkony spojené s danou problematikou podľa potreby obce.</w:t>
      </w:r>
    </w:p>
    <w:p w14:paraId="7E2E5F8B" w14:textId="3FF4C936" w:rsidR="00FB26E7" w:rsidRDefault="00FB26E7" w:rsidP="00FB26E7">
      <w:pPr>
        <w:pStyle w:val="Normlnywebov"/>
        <w:spacing w:before="0" w:after="375"/>
        <w:ind w:left="720"/>
        <w:jc w:val="both"/>
        <w:rPr>
          <w:color w:val="000000"/>
        </w:rPr>
      </w:pPr>
      <w:r>
        <w:rPr>
          <w:color w:val="000000"/>
        </w:rPr>
        <w:t xml:space="preserve">Táto komisia nebola na ustanovujúcom zasadnutí ustanovená a ani neboli schválení jej členovia. Starostka vyzvala prítomných poslancov, aby predložili svoje návrh na jej zriadenie a určenie predsedu a členov komisie. </w:t>
      </w:r>
      <w:r w:rsidR="001A7F12">
        <w:rPr>
          <w:color w:val="000000"/>
        </w:rPr>
        <w:t xml:space="preserve">Po dlhšej rozprave, pričom všetci poslanci odmietli svoje predsedníctvo v komisii, starostka dala návrh aby komisiu ustanovili tak, že budú členovia všetci poslanci, nakoľko aj tak je potrebné aby boli prítomní na jednotlivých podujatiach v obci. Je dôležité, aby komisia bola ustanovená, nakoľko je to aj v štatúte obce. Poslanci sa dohodli na tomto návrhu a za predsedu navrhli Mgr. Tomáša </w:t>
      </w:r>
      <w:proofErr w:type="spellStart"/>
      <w:r w:rsidR="001A7F12">
        <w:rPr>
          <w:color w:val="000000"/>
        </w:rPr>
        <w:t>Čiču</w:t>
      </w:r>
      <w:proofErr w:type="spellEnd"/>
      <w:r w:rsidR="001A7F12">
        <w:rPr>
          <w:color w:val="000000"/>
        </w:rPr>
        <w:t xml:space="preserve">. Členmi komisie sú ďalší poslanci: Róbert </w:t>
      </w:r>
      <w:proofErr w:type="spellStart"/>
      <w:r w:rsidR="001A7F12">
        <w:rPr>
          <w:color w:val="000000"/>
        </w:rPr>
        <w:t>Chmelina</w:t>
      </w:r>
      <w:proofErr w:type="spellEnd"/>
      <w:r w:rsidR="001A7F12">
        <w:rPr>
          <w:color w:val="000000"/>
        </w:rPr>
        <w:t xml:space="preserve">, Ing. Peter Hladký, Lukáš </w:t>
      </w:r>
      <w:proofErr w:type="spellStart"/>
      <w:r w:rsidR="001A7F12">
        <w:rPr>
          <w:color w:val="000000"/>
        </w:rPr>
        <w:t>Hamaj</w:t>
      </w:r>
      <w:proofErr w:type="spellEnd"/>
      <w:r w:rsidR="001A7F12">
        <w:rPr>
          <w:color w:val="000000"/>
        </w:rPr>
        <w:t xml:space="preserve">, Zdenko </w:t>
      </w:r>
      <w:proofErr w:type="spellStart"/>
      <w:r w:rsidR="001A7F12">
        <w:rPr>
          <w:color w:val="000000"/>
        </w:rPr>
        <w:t>Vrzala</w:t>
      </w:r>
      <w:proofErr w:type="spellEnd"/>
      <w:r w:rsidR="001A7F12">
        <w:rPr>
          <w:color w:val="000000"/>
        </w:rPr>
        <w:t xml:space="preserve">. Tento návrh bol </w:t>
      </w:r>
      <w:r w:rsidR="001A7F12" w:rsidRPr="00D02C3A">
        <w:rPr>
          <w:b/>
          <w:color w:val="000000"/>
        </w:rPr>
        <w:t>schválený</w:t>
      </w:r>
      <w:r w:rsidR="001A7F12">
        <w:rPr>
          <w:color w:val="000000"/>
        </w:rPr>
        <w:t>.</w:t>
      </w:r>
    </w:p>
    <w:p w14:paraId="51D697A5" w14:textId="77777777" w:rsidR="001A7F12" w:rsidRDefault="001A7F12" w:rsidP="001A7F12">
      <w:pPr>
        <w:jc w:val="both"/>
        <w:rPr>
          <w:b/>
        </w:rPr>
      </w:pPr>
      <w:r>
        <w:rPr>
          <w:b/>
        </w:rPr>
        <w:t>Hlasovanie:</w:t>
      </w:r>
    </w:p>
    <w:p w14:paraId="3960E4C3" w14:textId="77777777" w:rsidR="001A7F12" w:rsidRDefault="001A7F12" w:rsidP="001A7F12">
      <w:pPr>
        <w:pStyle w:val="Normlnywebov"/>
        <w:spacing w:before="0" w:after="375"/>
        <w:jc w:val="both"/>
        <w:rPr>
          <w:b/>
        </w:rPr>
      </w:pPr>
      <w:r>
        <w:rPr>
          <w:b/>
        </w:rPr>
        <w:tab/>
        <w:t>Prítomní: 5</w:t>
      </w:r>
      <w:r w:rsidRPr="00D030DF">
        <w:t xml:space="preserve">  </w:t>
      </w:r>
      <w:r>
        <w:rPr>
          <w:b/>
        </w:rPr>
        <w:t xml:space="preserve">                  Za: 5                      Proti: </w:t>
      </w:r>
      <w:r w:rsidRPr="00D030DF">
        <w:t>0</w:t>
      </w:r>
      <w:r>
        <w:rPr>
          <w:b/>
        </w:rPr>
        <w:t xml:space="preserve">                    Zdržal sa: </w:t>
      </w:r>
      <w:r>
        <w:t>0</w:t>
      </w:r>
      <w:r>
        <w:rPr>
          <w:b/>
        </w:rPr>
        <w:t xml:space="preserve">             </w:t>
      </w:r>
    </w:p>
    <w:p w14:paraId="3084881C" w14:textId="75BBE115" w:rsidR="001A7F12" w:rsidRDefault="001A7F12" w:rsidP="001A7F12">
      <w:pPr>
        <w:pStyle w:val="Normlnywebov"/>
        <w:spacing w:before="0" w:after="375"/>
        <w:jc w:val="both"/>
      </w:pPr>
      <w:r>
        <w:rPr>
          <w:b/>
          <w:u w:val="single"/>
        </w:rPr>
        <w:t>8. Spolupráca s občianskym združením Vĺčik, sprístupnenie sály KD (zmena v programe rokovania)</w:t>
      </w:r>
      <w:r>
        <w:rPr>
          <w:b/>
        </w:rPr>
        <w:t xml:space="preserve"> </w:t>
      </w:r>
    </w:p>
    <w:p w14:paraId="59E999F8" w14:textId="37154BD1" w:rsidR="001A7F12" w:rsidRDefault="001A7F12" w:rsidP="001A7F12">
      <w:pPr>
        <w:pStyle w:val="Normlnywebov"/>
        <w:spacing w:before="0" w:after="375"/>
        <w:jc w:val="both"/>
      </w:pPr>
      <w:r>
        <w:t xml:space="preserve">Na rokovaní obecného zastupiteľstva boli prítomní členovia občianskeho združenia Vĺčik, ktorí oboznámili poslancov </w:t>
      </w:r>
      <w:r w:rsidR="002949E8">
        <w:t>so svojim zámer</w:t>
      </w:r>
      <w:r>
        <w:t xml:space="preserve">om, že by chceli začať vyvíjať aktivity v priestoroch sály kultúrneho domu  napr. stretanie sa pri hre pingpongu a pod. </w:t>
      </w:r>
      <w:r w:rsidR="002949E8">
        <w:t>Starostka vysvetlila prítomným zástupcom občianskeho združenia, že sálu je možné prenajímať v zmysle zákona len za odplatu, nakoľko je to majetok obce. Pokiaľ sú ochotní robiť niečo pre obec môže starostka dať sálu bezodplatne do nájmu na určitý čas. Je potrebné, aby sa dohodli čo sú ochotní pre obec spraviť tak, aby mohla v tomto zmysle pripraviť zmluvu. Taktiež si musia z radov svojich členov určiť zodpovedné osoby, ktoré v prípade, že budú sa pohybovať v priestoroch obecného úradu a sály kultúrneho domu, budú zodpovedať na poriadok a bezpečnosť všetkých prítomných. Taktiež treba riešiť kto bude zodpovedný za prevzaté kľúče.</w:t>
      </w:r>
      <w:r w:rsidR="00230D82">
        <w:t xml:space="preserve"> Na základe týchto podmienok pripraví starostka zmluvu na prenájom sály.</w:t>
      </w:r>
      <w:r w:rsidR="002949E8">
        <w:t xml:space="preserve"> Predseda Tomáš Hrudka navrhol, že by ako občianske združenie pomohli opraviť pingpongový stôl, z prostriedkov združenia by chceli zakúpiť aparatúru na ozvučenie, ktorá by mohla slúžiť pri kultúrnych podujatiach v obci a ešte majú zámer zakúpiť kosačku</w:t>
      </w:r>
      <w:r w:rsidR="001A79A2">
        <w:t xml:space="preserve"> pre svoje potreby a ak by bolo potrebné vypomôžu aj obci</w:t>
      </w:r>
      <w:r w:rsidR="002949E8">
        <w:t>.</w:t>
      </w:r>
      <w:r w:rsidR="00230D82">
        <w:t xml:space="preserve"> </w:t>
      </w:r>
    </w:p>
    <w:p w14:paraId="5AD0869B" w14:textId="0CC8C453" w:rsidR="00230D82" w:rsidRDefault="00230D82" w:rsidP="001A7F12">
      <w:pPr>
        <w:pStyle w:val="Normlnywebov"/>
        <w:spacing w:before="0" w:after="375"/>
        <w:jc w:val="both"/>
      </w:pPr>
      <w:r>
        <w:rPr>
          <w:b/>
          <w:u w:val="single"/>
        </w:rPr>
        <w:lastRenderedPageBreak/>
        <w:t xml:space="preserve">9. Požiadavky poslanca </w:t>
      </w:r>
      <w:proofErr w:type="spellStart"/>
      <w:r>
        <w:rPr>
          <w:b/>
          <w:u w:val="single"/>
        </w:rPr>
        <w:t>Hamaja</w:t>
      </w:r>
      <w:proofErr w:type="spellEnd"/>
      <w:r>
        <w:rPr>
          <w:b/>
          <w:u w:val="single"/>
        </w:rPr>
        <w:t xml:space="preserve"> (web, e-mail, noviny)</w:t>
      </w:r>
    </w:p>
    <w:p w14:paraId="0D2059BB" w14:textId="2044A283" w:rsidR="00230D82" w:rsidRDefault="00230D82" w:rsidP="001A7F12">
      <w:pPr>
        <w:pStyle w:val="Normlnywebov"/>
        <w:spacing w:before="0" w:after="375"/>
        <w:jc w:val="both"/>
      </w:pPr>
      <w:r>
        <w:t xml:space="preserve">Poslanec </w:t>
      </w:r>
      <w:proofErr w:type="spellStart"/>
      <w:r>
        <w:t>Hamaj</w:t>
      </w:r>
      <w:proofErr w:type="spellEnd"/>
      <w:r>
        <w:t xml:space="preserve"> zaslal na obecný úrad požiadavky, ktoré sa týkali správy webovej stránky, e-mailu pre poslancov a obecných novín. Starostka odpovedala na tieto požiadavky nasledovne:</w:t>
      </w:r>
    </w:p>
    <w:p w14:paraId="71352E78" w14:textId="758B288B" w:rsidR="00230D82" w:rsidRDefault="00230D82" w:rsidP="00D02C3A">
      <w:pPr>
        <w:pStyle w:val="Normlnywebov"/>
        <w:numPr>
          <w:ilvl w:val="0"/>
          <w:numId w:val="27"/>
        </w:numPr>
        <w:spacing w:before="0" w:after="0"/>
        <w:jc w:val="both"/>
      </w:pPr>
      <w:r>
        <w:t xml:space="preserve">Webová stránka obce je spravovaná </w:t>
      </w:r>
      <w:proofErr w:type="spellStart"/>
      <w:r>
        <w:t>fy</w:t>
      </w:r>
      <w:proofErr w:type="spellEnd"/>
      <w:r>
        <w:t xml:space="preserve"> Galileo, pokiaľ poslanec </w:t>
      </w:r>
      <w:proofErr w:type="spellStart"/>
      <w:r>
        <w:t>Hamaj</w:t>
      </w:r>
      <w:proofErr w:type="spellEnd"/>
      <w:r>
        <w:t xml:space="preserve"> chce vyvíjať ešte nejaké iné aktivity v tomto smere má možnosť si zriadiť </w:t>
      </w:r>
      <w:proofErr w:type="spellStart"/>
      <w:r>
        <w:t>facebookovú</w:t>
      </w:r>
      <w:proofErr w:type="spellEnd"/>
      <w:r>
        <w:t xml:space="preserve"> stránku obce, tak ako to sám navrhol a túto môže spravovať a dávať na ňu informácie, ktoré sú pre občanov potrebné. Poslanec </w:t>
      </w:r>
      <w:proofErr w:type="spellStart"/>
      <w:r>
        <w:t>Hamaj</w:t>
      </w:r>
      <w:proofErr w:type="spellEnd"/>
      <w:r>
        <w:t xml:space="preserve"> k tomuto požiadal, či by mu mohli byť zasielané správy, ktoré sú vyhlasované v rozhlase – pokiaľ majú </w:t>
      </w:r>
      <w:proofErr w:type="spellStart"/>
      <w:r>
        <w:t>dlhodobejší</w:t>
      </w:r>
      <w:proofErr w:type="spellEnd"/>
      <w:r>
        <w:t xml:space="preserve"> charakter, nie keď príde niekto niečo predávať, taktiež informácie o podujatiach, ktoré sa pripravujú alebo sú v okolitých obciach – pokiaľ takéto informácie prídu na obecný úrad. O zriadení </w:t>
      </w:r>
      <w:proofErr w:type="spellStart"/>
      <w:r>
        <w:t>faceboovej</w:t>
      </w:r>
      <w:proofErr w:type="spellEnd"/>
      <w:r>
        <w:t xml:space="preserve"> stránky bude</w:t>
      </w:r>
      <w:r w:rsidR="00E1357A">
        <w:t xml:space="preserve"> poslanec </w:t>
      </w:r>
      <w:proofErr w:type="spellStart"/>
      <w:r w:rsidR="00E1357A">
        <w:t>Hamaj</w:t>
      </w:r>
      <w:proofErr w:type="spellEnd"/>
      <w:r w:rsidR="00E1357A">
        <w:t xml:space="preserve"> </w:t>
      </w:r>
      <w:r>
        <w:t xml:space="preserve"> úrad informovať.</w:t>
      </w:r>
    </w:p>
    <w:p w14:paraId="3FFEBBF3" w14:textId="35CB6EDE" w:rsidR="00230D82" w:rsidRDefault="00230D82" w:rsidP="00D02C3A">
      <w:pPr>
        <w:pStyle w:val="Normlnywebov"/>
        <w:numPr>
          <w:ilvl w:val="0"/>
          <w:numId w:val="27"/>
        </w:numPr>
        <w:spacing w:before="0" w:after="0"/>
        <w:jc w:val="both"/>
      </w:pPr>
      <w:r>
        <w:t xml:space="preserve">K vytvoreniu e-mailových adries pre poslancov starostka dala stanovisko, že poslanci môžu prijímať podnety a rôzne </w:t>
      </w:r>
      <w:r w:rsidR="00E1357A">
        <w:t>informácie</w:t>
      </w:r>
      <w:r>
        <w:t xml:space="preserve"> počas svojho poslaneckého mandátu na svoj súkromn</w:t>
      </w:r>
      <w:r w:rsidR="00E1357A">
        <w:t>ý</w:t>
      </w:r>
      <w:r>
        <w:t xml:space="preserve"> e-mail</w:t>
      </w:r>
      <w:r w:rsidR="00E1357A">
        <w:t xml:space="preserve"> pokiaľ ho zverejnia občanom</w:t>
      </w:r>
      <w:r>
        <w:t>. Obec nie je povinná zriaďovať a platiť takúto službu poslancom</w:t>
      </w:r>
      <w:r w:rsidR="00E1357A">
        <w:t>.</w:t>
      </w:r>
    </w:p>
    <w:p w14:paraId="15FA1384" w14:textId="6E7765D9" w:rsidR="00E1357A" w:rsidRDefault="00E1357A" w:rsidP="00230D82">
      <w:pPr>
        <w:pStyle w:val="Normlnywebov"/>
        <w:numPr>
          <w:ilvl w:val="0"/>
          <w:numId w:val="27"/>
        </w:numPr>
        <w:spacing w:before="0" w:after="375"/>
        <w:jc w:val="both"/>
      </w:pPr>
      <w:r>
        <w:t xml:space="preserve">K tvorbe obecných novín poslanec </w:t>
      </w:r>
      <w:proofErr w:type="spellStart"/>
      <w:r>
        <w:t>Hamaj</w:t>
      </w:r>
      <w:proofErr w:type="spellEnd"/>
      <w:r>
        <w:t xml:space="preserve"> predložil požiadavku, že sa chce spolupodieľať na ich tvorbe. Toto samozrejme môže každý, kedykoľvek  môže zasielať  články, prísť s návrhom čo by bolo vhodné dať do novín. Samozrejme musí to byť odkonzultované s redakčnou radou a starostkou obce.</w:t>
      </w:r>
    </w:p>
    <w:p w14:paraId="769F604B" w14:textId="01470423" w:rsidR="00E1357A" w:rsidRDefault="00E1357A" w:rsidP="006F2B17">
      <w:pPr>
        <w:pStyle w:val="Normlnywebov"/>
        <w:spacing w:before="0" w:after="375"/>
        <w:jc w:val="both"/>
        <w:rPr>
          <w:b/>
          <w:u w:val="single"/>
        </w:rPr>
      </w:pPr>
      <w:r>
        <w:rPr>
          <w:b/>
          <w:u w:val="single"/>
        </w:rPr>
        <w:t>10. Návrh zmluvy k spracovaniu územného plánu obce Hrabovka</w:t>
      </w:r>
      <w:r w:rsidR="006F2B17">
        <w:rPr>
          <w:b/>
          <w:u w:val="single"/>
        </w:rPr>
        <w:t xml:space="preserve"> (zmena v programe rokovania)</w:t>
      </w:r>
    </w:p>
    <w:p w14:paraId="69B9F3B3" w14:textId="17FFD884" w:rsidR="00E1357A" w:rsidRDefault="00E1357A" w:rsidP="00D02C3A">
      <w:pPr>
        <w:pStyle w:val="Normlnywebov"/>
        <w:spacing w:before="0" w:after="0"/>
        <w:jc w:val="both"/>
      </w:pPr>
      <w:r>
        <w:t xml:space="preserve">Poslanci obecného zastupiteľstva </w:t>
      </w:r>
      <w:proofErr w:type="spellStart"/>
      <w:r>
        <w:t>obdržali</w:t>
      </w:r>
      <w:proofErr w:type="spellEnd"/>
      <w:r>
        <w:t xml:space="preserve"> na rokovanie materiál Návrh Zmluvy o dielo č. 012019 ARC , ktorú spracovala firma ARCADIA </w:t>
      </w:r>
      <w:proofErr w:type="spellStart"/>
      <w:r>
        <w:t>corporation</w:t>
      </w:r>
      <w:proofErr w:type="spellEnd"/>
      <w:r>
        <w:t xml:space="preserve">, </w:t>
      </w:r>
      <w:proofErr w:type="spellStart"/>
      <w:r>
        <w:t>s.r.o</w:t>
      </w:r>
      <w:proofErr w:type="spellEnd"/>
      <w:r>
        <w:t xml:space="preserve">. </w:t>
      </w:r>
      <w:r w:rsidR="006F2B17">
        <w:t xml:space="preserve">Dubnica nad Váhom </w:t>
      </w:r>
      <w:r>
        <w:t xml:space="preserve">ako dodávateľ „Územného plánu obce Hrabovka“. Návrh bola spracovaný na základe výberu dodávateľa na spracovanie Územného plánu obce Hrabovka v spolupráci s vybraným dodávateľom a Ing. Arch. Mlynčekovou, </w:t>
      </w:r>
      <w:r w:rsidR="006F2B17">
        <w:t xml:space="preserve">ktorá je spracovateľom a povereným pracovníkom obecného úradu Hrabovka, zodpovedným za celý priebeh spracovania a schvaľovania Územného plánu pre obec Hrabovka. Starostka odpovedala na otázky poslancov, ktoré sa týkali doterajšieho priebehu prípravy k spracovaniu Územného plánu obce Hrabovka. Predložený návrh </w:t>
      </w:r>
      <w:r w:rsidR="006F2B17" w:rsidRPr="00D02C3A">
        <w:rPr>
          <w:b/>
        </w:rPr>
        <w:t>schválili</w:t>
      </w:r>
      <w:r w:rsidR="006F2B17">
        <w:t xml:space="preserve"> a </w:t>
      </w:r>
      <w:r w:rsidR="00D02C3A">
        <w:t xml:space="preserve"> </w:t>
      </w:r>
      <w:r w:rsidR="00D02C3A" w:rsidRPr="00D02C3A">
        <w:rPr>
          <w:b/>
        </w:rPr>
        <w:t>p</w:t>
      </w:r>
      <w:r w:rsidR="006F2B17" w:rsidRPr="00D02C3A">
        <w:rPr>
          <w:b/>
        </w:rPr>
        <w:t>overili</w:t>
      </w:r>
      <w:r w:rsidR="006F2B17">
        <w:t xml:space="preserve"> starostku obce podpisom Zmluvy o dielo č. 012019 ARC s dodávateľom ARCADIA </w:t>
      </w:r>
      <w:proofErr w:type="spellStart"/>
      <w:r w:rsidR="006F2B17">
        <w:t>corporation</w:t>
      </w:r>
      <w:proofErr w:type="spellEnd"/>
      <w:r w:rsidR="006F2B17">
        <w:t xml:space="preserve">, </w:t>
      </w:r>
      <w:proofErr w:type="spellStart"/>
      <w:r w:rsidR="006F2B17">
        <w:t>s.r.o</w:t>
      </w:r>
      <w:proofErr w:type="spellEnd"/>
      <w:r w:rsidR="006F2B17">
        <w:t>. Dubnica nad Váhom.</w:t>
      </w:r>
    </w:p>
    <w:p w14:paraId="5BE9B2B0" w14:textId="7D36854B" w:rsidR="006F2B17" w:rsidRDefault="006F2B17" w:rsidP="006F2B17">
      <w:pPr>
        <w:jc w:val="both"/>
        <w:rPr>
          <w:b/>
        </w:rPr>
      </w:pPr>
      <w:r>
        <w:rPr>
          <w:b/>
        </w:rPr>
        <w:t>Hlasovanie:</w:t>
      </w:r>
    </w:p>
    <w:p w14:paraId="2FA4968B" w14:textId="77777777" w:rsidR="006F2B17" w:rsidRDefault="006F2B17" w:rsidP="006F2B17">
      <w:pPr>
        <w:pStyle w:val="Normlnywebov"/>
        <w:spacing w:before="0" w:after="375"/>
        <w:ind w:left="360"/>
        <w:jc w:val="both"/>
        <w:rPr>
          <w:b/>
        </w:rPr>
      </w:pPr>
      <w:r>
        <w:rPr>
          <w:b/>
        </w:rPr>
        <w:tab/>
        <w:t>Prítomní: 5</w:t>
      </w:r>
      <w:r w:rsidRPr="00D030DF">
        <w:t xml:space="preserve">  </w:t>
      </w:r>
      <w:r>
        <w:rPr>
          <w:b/>
        </w:rPr>
        <w:t xml:space="preserve">                  Za: 5                      Proti: </w:t>
      </w:r>
      <w:r w:rsidRPr="00D030DF">
        <w:t>0</w:t>
      </w:r>
      <w:r>
        <w:rPr>
          <w:b/>
        </w:rPr>
        <w:t xml:space="preserve">                    Zdržal sa: </w:t>
      </w:r>
      <w:r>
        <w:t>0</w:t>
      </w:r>
      <w:r>
        <w:rPr>
          <w:b/>
        </w:rPr>
        <w:t xml:space="preserve">  </w:t>
      </w:r>
    </w:p>
    <w:p w14:paraId="1C766D50" w14:textId="77777777" w:rsidR="006F2B17" w:rsidRDefault="006F2B17" w:rsidP="006F2B17">
      <w:pPr>
        <w:pStyle w:val="Normlnywebov"/>
        <w:spacing w:before="0" w:after="375"/>
        <w:jc w:val="both"/>
        <w:rPr>
          <w:b/>
          <w:u w:val="single"/>
        </w:rPr>
      </w:pPr>
      <w:r w:rsidRPr="006F2B17">
        <w:rPr>
          <w:b/>
          <w:u w:val="single"/>
        </w:rPr>
        <w:t xml:space="preserve">3. Kontrola uznesení obecného zastupiteľstva – hlavná kontrolórka </w:t>
      </w:r>
    </w:p>
    <w:p w14:paraId="48B9EAD5" w14:textId="54C1A82E" w:rsidR="006F2B17" w:rsidRDefault="006F2B17" w:rsidP="006F2B17">
      <w:pPr>
        <w:pStyle w:val="Normlnywebov"/>
        <w:spacing w:before="0" w:after="375"/>
        <w:jc w:val="both"/>
      </w:pPr>
      <w:r>
        <w:t xml:space="preserve">V ďalšom bode rokovania sa vrátili poslanci k neprerokovaným bodom. Počas tohto bodu </w:t>
      </w:r>
      <w:r w:rsidR="00764DD5">
        <w:t>opustil rokovanie</w:t>
      </w:r>
      <w:r>
        <w:t xml:space="preserve"> </w:t>
      </w:r>
      <w:r w:rsidR="00764DD5">
        <w:t xml:space="preserve">zo súkromných dôvodov </w:t>
      </w:r>
      <w:r>
        <w:t xml:space="preserve">poslanec </w:t>
      </w:r>
      <w:proofErr w:type="spellStart"/>
      <w:r>
        <w:t>Hamaj</w:t>
      </w:r>
      <w:proofErr w:type="spellEnd"/>
      <w:r>
        <w:t xml:space="preserve">. Hlavná kontrolórka predniesla poslancom správu z kontroly uznesení obecného zastupiteľstva. Konštatovala, že všetky uznesenia boli splnené. Správu zobrali poslanci </w:t>
      </w:r>
      <w:r w:rsidRPr="00D02C3A">
        <w:rPr>
          <w:b/>
        </w:rPr>
        <w:t>na vedomie</w:t>
      </w:r>
      <w:r>
        <w:t>.</w:t>
      </w:r>
    </w:p>
    <w:p w14:paraId="6CD77785" w14:textId="77777777" w:rsidR="006F2B17" w:rsidRDefault="006F2B17" w:rsidP="006F2B17">
      <w:pPr>
        <w:jc w:val="both"/>
        <w:rPr>
          <w:b/>
        </w:rPr>
      </w:pPr>
      <w:r>
        <w:rPr>
          <w:b/>
        </w:rPr>
        <w:t>Hlasovanie:</w:t>
      </w:r>
    </w:p>
    <w:p w14:paraId="21112506" w14:textId="3F851F24" w:rsidR="006F2B17" w:rsidRDefault="006F2B17" w:rsidP="006F2B17">
      <w:pPr>
        <w:pStyle w:val="Normlnywebov"/>
        <w:spacing w:before="0" w:after="375"/>
        <w:ind w:left="360"/>
        <w:jc w:val="both"/>
        <w:rPr>
          <w:b/>
        </w:rPr>
      </w:pPr>
      <w:r>
        <w:rPr>
          <w:b/>
        </w:rPr>
        <w:tab/>
        <w:t xml:space="preserve">Prítomní: </w:t>
      </w:r>
      <w:r w:rsidR="00764DD5">
        <w:rPr>
          <w:b/>
        </w:rPr>
        <w:t>4</w:t>
      </w:r>
      <w:r w:rsidRPr="00D030DF">
        <w:t xml:space="preserve">  </w:t>
      </w:r>
      <w:r>
        <w:rPr>
          <w:b/>
        </w:rPr>
        <w:t xml:space="preserve">                  Za: </w:t>
      </w:r>
      <w:r w:rsidR="00764DD5">
        <w:rPr>
          <w:b/>
        </w:rPr>
        <w:t>4</w:t>
      </w:r>
      <w:r>
        <w:rPr>
          <w:b/>
        </w:rPr>
        <w:t xml:space="preserve">                      Proti: </w:t>
      </w:r>
      <w:r w:rsidRPr="00764DD5">
        <w:rPr>
          <w:b/>
        </w:rPr>
        <w:t>0</w:t>
      </w:r>
      <w:r>
        <w:rPr>
          <w:b/>
        </w:rPr>
        <w:t xml:space="preserve">                    Zdržal sa: </w:t>
      </w:r>
      <w:r w:rsidR="00764DD5">
        <w:rPr>
          <w:b/>
        </w:rPr>
        <w:t>0</w:t>
      </w:r>
      <w:r>
        <w:rPr>
          <w:b/>
        </w:rPr>
        <w:t xml:space="preserve">  </w:t>
      </w:r>
    </w:p>
    <w:p w14:paraId="29C62CD3" w14:textId="50C8A54C" w:rsidR="006F2B17" w:rsidRDefault="006F2B17" w:rsidP="006F2B17">
      <w:pPr>
        <w:pStyle w:val="Normlnywebov"/>
        <w:spacing w:before="0" w:after="375"/>
        <w:jc w:val="both"/>
        <w:rPr>
          <w:b/>
          <w:u w:val="single"/>
        </w:rPr>
      </w:pPr>
      <w:r>
        <w:rPr>
          <w:b/>
          <w:u w:val="single"/>
        </w:rPr>
        <w:lastRenderedPageBreak/>
        <w:t>4. Správa o kontrolnej činnosti hlavnej kontrolórky</w:t>
      </w:r>
    </w:p>
    <w:p w14:paraId="55DE6B56" w14:textId="74142816" w:rsidR="006F2B17" w:rsidRDefault="006F2B17" w:rsidP="006F2B17">
      <w:pPr>
        <w:pStyle w:val="Normlnywebov"/>
        <w:spacing w:before="0" w:after="375"/>
        <w:jc w:val="both"/>
      </w:pPr>
      <w:r>
        <w:t xml:space="preserve">Na rokovanie obecného zastupiteľstva predložila hlavná kontrolórka Správu o kontrolnej činnosti za celý rok 2018. Poslanci nemali k správe žiadne námietky a zobrali túto </w:t>
      </w:r>
      <w:r w:rsidRPr="00D02C3A">
        <w:rPr>
          <w:b/>
        </w:rPr>
        <w:t>na vedomie</w:t>
      </w:r>
      <w:r>
        <w:t>.</w:t>
      </w:r>
    </w:p>
    <w:p w14:paraId="09979FC8" w14:textId="77777777" w:rsidR="006F2B17" w:rsidRDefault="006F2B17" w:rsidP="006F2B17">
      <w:pPr>
        <w:jc w:val="both"/>
        <w:rPr>
          <w:b/>
        </w:rPr>
      </w:pPr>
      <w:r>
        <w:rPr>
          <w:b/>
        </w:rPr>
        <w:t>Hlasovanie:</w:t>
      </w:r>
    </w:p>
    <w:p w14:paraId="67340BE7" w14:textId="77777777" w:rsidR="00764DD5" w:rsidRDefault="006F2B17" w:rsidP="006F2B17">
      <w:pPr>
        <w:pStyle w:val="Normlnywebov"/>
        <w:spacing w:before="0" w:after="375"/>
        <w:ind w:left="360"/>
        <w:jc w:val="both"/>
        <w:rPr>
          <w:b/>
        </w:rPr>
      </w:pPr>
      <w:r>
        <w:rPr>
          <w:b/>
        </w:rPr>
        <w:tab/>
        <w:t xml:space="preserve">Prítomní: </w:t>
      </w:r>
      <w:r w:rsidR="00764DD5">
        <w:rPr>
          <w:b/>
        </w:rPr>
        <w:t>4</w:t>
      </w:r>
      <w:r w:rsidRPr="00D030DF">
        <w:t xml:space="preserve">  </w:t>
      </w:r>
      <w:r>
        <w:rPr>
          <w:b/>
        </w:rPr>
        <w:t xml:space="preserve">                  Za: </w:t>
      </w:r>
      <w:r w:rsidR="00764DD5">
        <w:rPr>
          <w:b/>
        </w:rPr>
        <w:t>4</w:t>
      </w:r>
      <w:r>
        <w:rPr>
          <w:b/>
        </w:rPr>
        <w:t xml:space="preserve">                      Proti:</w:t>
      </w:r>
      <w:r w:rsidR="00764DD5">
        <w:rPr>
          <w:b/>
        </w:rPr>
        <w:t xml:space="preserve"> 0</w:t>
      </w:r>
      <w:r>
        <w:rPr>
          <w:b/>
        </w:rPr>
        <w:t xml:space="preserve">                    Zdržal sa: </w:t>
      </w:r>
      <w:r w:rsidR="00764DD5">
        <w:rPr>
          <w:b/>
        </w:rPr>
        <w:t>0</w:t>
      </w:r>
    </w:p>
    <w:p w14:paraId="4691D8FA" w14:textId="77777777" w:rsidR="00764DD5" w:rsidRDefault="00764DD5" w:rsidP="00764DD5">
      <w:pPr>
        <w:pStyle w:val="Normlnywebov"/>
        <w:spacing w:before="0" w:after="375"/>
        <w:jc w:val="both"/>
        <w:rPr>
          <w:b/>
          <w:u w:val="single"/>
        </w:rPr>
      </w:pPr>
      <w:r>
        <w:rPr>
          <w:b/>
          <w:u w:val="single"/>
        </w:rPr>
        <w:t>11. Kolaudácia vodovodu v obci Hrabovka</w:t>
      </w:r>
    </w:p>
    <w:p w14:paraId="5A6DF571" w14:textId="51ED4FC3" w:rsidR="00764DD5" w:rsidRDefault="00764DD5" w:rsidP="00764DD5">
      <w:pPr>
        <w:pStyle w:val="Normlnywebov"/>
        <w:spacing w:before="0" w:after="375"/>
        <w:jc w:val="both"/>
      </w:pPr>
      <w:r>
        <w:t xml:space="preserve">Starostka informovala poslancov o priebehu kolaudácie verejného vodovodu a postupe prác pri jej dokončení – dopracovanie prevádzkového poriadku a všetkých potrebných náležitostí ku kolaudácii. Pokiaľ sa týka výkupu pozemkov – toto nie je predmetom kolaudácie aj keď vyjadrenia vlastníkov komplikujú celý proces kolaudácie. Výkup bude predmetom riešenia až po kolaudácii. Poslanec </w:t>
      </w:r>
      <w:proofErr w:type="spellStart"/>
      <w:r>
        <w:t>Chmelina</w:t>
      </w:r>
      <w:proofErr w:type="spellEnd"/>
      <w:r>
        <w:t xml:space="preserve"> – otázka či sa momentálne riešili nejaké poruchy na vodovode. Starostka – momentálne len drobné opravy, poruchy na vodojeme a čerpacej stanici boli odstránené. Koncom roka došlo k zmene prevádzkovateľa verejného vodovodu v obci. Doteraz túto službu robil pre obec Ing. Blažej na základe zmluvy. Od 1.1.2019 je prevádzkovateľom Ing. </w:t>
      </w:r>
      <w:proofErr w:type="spellStart"/>
      <w:r>
        <w:t>Babál</w:t>
      </w:r>
      <w:proofErr w:type="spellEnd"/>
      <w:r>
        <w:t xml:space="preserve">, ktorý toto vykonáva na dohodu o pracovnej činnosti. Poslanci mali otázku na kvalitu vody. Starostka uistila, že voda je kvalitná, je priebežne monitorovaná a pravidelne sa robia odbery vzoriek vody, ktoré sa dávajú na Úrad verejného zdravotníctva. Z prítomných občanov na zasadnutí požiadala o slovo pani </w:t>
      </w:r>
      <w:proofErr w:type="spellStart"/>
      <w:r>
        <w:t>Čulenová</w:t>
      </w:r>
      <w:proofErr w:type="spellEnd"/>
      <w:r>
        <w:t>, ktorá poukázala na hnoj</w:t>
      </w:r>
      <w:r w:rsidR="004C5DC2">
        <w:t xml:space="preserve">isko, ktoré vytvorilo PD </w:t>
      </w:r>
      <w:proofErr w:type="spellStart"/>
      <w:r w:rsidR="004C5DC2">
        <w:t>Krasín</w:t>
      </w:r>
      <w:proofErr w:type="spellEnd"/>
      <w:r w:rsidR="004C5DC2">
        <w:t xml:space="preserve">, kde hrozí presakovanie močovky do spodných vôd. Starostka uistila všetkých, že vec prešetrí a vyzve PD </w:t>
      </w:r>
      <w:proofErr w:type="spellStart"/>
      <w:r w:rsidR="004C5DC2">
        <w:t>Krasín</w:t>
      </w:r>
      <w:proofErr w:type="spellEnd"/>
      <w:r w:rsidR="004C5DC2">
        <w:t xml:space="preserve"> k odstráneniu nedostatkov.</w:t>
      </w:r>
    </w:p>
    <w:p w14:paraId="5AB7A2CC" w14:textId="3FE267B7" w:rsidR="004C5DC2" w:rsidRDefault="004C5DC2" w:rsidP="00764DD5">
      <w:pPr>
        <w:pStyle w:val="Normlnywebov"/>
        <w:spacing w:before="0" w:after="375"/>
        <w:jc w:val="both"/>
        <w:rPr>
          <w:b/>
          <w:u w:val="single"/>
        </w:rPr>
      </w:pPr>
      <w:r>
        <w:rPr>
          <w:b/>
          <w:u w:val="single"/>
        </w:rPr>
        <w:t>12. Krízový manažment CO</w:t>
      </w:r>
    </w:p>
    <w:p w14:paraId="6BB1A135" w14:textId="092F6C5F" w:rsidR="004C5DC2" w:rsidRDefault="004C5DC2" w:rsidP="00764DD5">
      <w:pPr>
        <w:pStyle w:val="Normlnywebov"/>
        <w:spacing w:before="0" w:after="375"/>
        <w:jc w:val="both"/>
      </w:pPr>
      <w:r>
        <w:t xml:space="preserve">Starostka informovala poslancov o povinnostiach, ktoré vyplývajú pre obec v oblasti CO. Nakoľko v krízovom manažmente boli poslanci, ktorým skončil mandát, je potrebné urobiť zmeny a doplniť nových poslancov. Poslanci zobrali túto informáciu </w:t>
      </w:r>
      <w:r w:rsidRPr="00EA601D">
        <w:rPr>
          <w:b/>
        </w:rPr>
        <w:t>na vedomie</w:t>
      </w:r>
      <w:r>
        <w:t xml:space="preserve"> a krízový manažment bude doplnený nasledovne:</w:t>
      </w:r>
    </w:p>
    <w:p w14:paraId="7B5D31FA" w14:textId="39762FE6" w:rsidR="004C5DC2" w:rsidRDefault="004C5DC2" w:rsidP="004C5DC2">
      <w:pPr>
        <w:pStyle w:val="Normlnywebov"/>
        <w:spacing w:before="0" w:after="0"/>
        <w:jc w:val="both"/>
      </w:pPr>
      <w:r>
        <w:t>Predseda: Eva Mráziková</w:t>
      </w:r>
    </w:p>
    <w:p w14:paraId="3546EA03" w14:textId="2E1CA5B5" w:rsidR="004C5DC2" w:rsidRDefault="004C5DC2" w:rsidP="004C5DC2">
      <w:pPr>
        <w:pStyle w:val="Normlnywebov"/>
        <w:spacing w:before="0" w:after="0"/>
        <w:jc w:val="both"/>
      </w:pPr>
      <w:r>
        <w:t xml:space="preserve">Zástupca: Róbert </w:t>
      </w:r>
      <w:proofErr w:type="spellStart"/>
      <w:r>
        <w:t>Chmelina</w:t>
      </w:r>
      <w:proofErr w:type="spellEnd"/>
    </w:p>
    <w:p w14:paraId="2DBFB201" w14:textId="7B10DE0E" w:rsidR="004C5DC2" w:rsidRDefault="004C5DC2" w:rsidP="004C5DC2">
      <w:pPr>
        <w:pStyle w:val="Normlnywebov"/>
        <w:spacing w:before="0" w:after="0"/>
        <w:jc w:val="both"/>
      </w:pPr>
      <w:r>
        <w:t xml:space="preserve">Člen pre evakuáciu: Mgr. Janka </w:t>
      </w:r>
      <w:proofErr w:type="spellStart"/>
      <w:r>
        <w:t>Štefánková</w:t>
      </w:r>
      <w:proofErr w:type="spellEnd"/>
    </w:p>
    <w:p w14:paraId="064408C3" w14:textId="1DE6E8A7" w:rsidR="004C5DC2" w:rsidRDefault="004C5DC2" w:rsidP="004C5DC2">
      <w:pPr>
        <w:pStyle w:val="Normlnywebov"/>
        <w:spacing w:before="0" w:after="0"/>
        <w:jc w:val="both"/>
      </w:pPr>
      <w:r>
        <w:t xml:space="preserve">Člen pre zásobovanie: Lukáš </w:t>
      </w:r>
      <w:proofErr w:type="spellStart"/>
      <w:r>
        <w:t>Hamaj</w:t>
      </w:r>
      <w:proofErr w:type="spellEnd"/>
    </w:p>
    <w:p w14:paraId="7B4EECFF" w14:textId="1FC29D25" w:rsidR="004C5DC2" w:rsidRDefault="004C5DC2" w:rsidP="004C5DC2">
      <w:pPr>
        <w:pStyle w:val="Normlnywebov"/>
        <w:spacing w:before="0" w:after="0"/>
        <w:jc w:val="both"/>
      </w:pPr>
      <w:r>
        <w:t xml:space="preserve">Člen pre ukrytie: Mgr. Tomáš </w:t>
      </w:r>
      <w:proofErr w:type="spellStart"/>
      <w:r>
        <w:t>Čičo</w:t>
      </w:r>
      <w:proofErr w:type="spellEnd"/>
    </w:p>
    <w:p w14:paraId="5BEFF624" w14:textId="5BB09748" w:rsidR="004C5DC2" w:rsidRDefault="004C5DC2" w:rsidP="004C5DC2">
      <w:pPr>
        <w:pStyle w:val="Normlnywebov"/>
        <w:spacing w:before="0" w:after="0"/>
        <w:jc w:val="both"/>
      </w:pPr>
      <w:r>
        <w:t>Člen pre zásahy: Ing. Peter Hladký</w:t>
      </w:r>
    </w:p>
    <w:p w14:paraId="0A1B7DAA" w14:textId="3C9082FC" w:rsidR="004C5DC2" w:rsidRDefault="004C5DC2" w:rsidP="004C5DC2">
      <w:pPr>
        <w:pStyle w:val="Normlnywebov"/>
        <w:spacing w:before="0" w:after="0"/>
        <w:jc w:val="both"/>
      </w:pPr>
      <w:r>
        <w:t xml:space="preserve">Člen pre zásahy: Zdenko </w:t>
      </w:r>
      <w:proofErr w:type="spellStart"/>
      <w:r>
        <w:t>Vrzala</w:t>
      </w:r>
      <w:proofErr w:type="spellEnd"/>
    </w:p>
    <w:p w14:paraId="50F10471" w14:textId="77777777" w:rsidR="004C5DC2" w:rsidRDefault="004C5DC2" w:rsidP="004C5DC2">
      <w:pPr>
        <w:pStyle w:val="Normlnywebov"/>
        <w:spacing w:before="0" w:after="0"/>
        <w:jc w:val="both"/>
      </w:pPr>
    </w:p>
    <w:p w14:paraId="59BE4A0D" w14:textId="77777777" w:rsidR="004C5DC2" w:rsidRDefault="004C5DC2" w:rsidP="004C5DC2">
      <w:pPr>
        <w:jc w:val="both"/>
        <w:rPr>
          <w:b/>
        </w:rPr>
      </w:pPr>
      <w:r>
        <w:rPr>
          <w:b/>
        </w:rPr>
        <w:t>Hlasovanie:</w:t>
      </w:r>
    </w:p>
    <w:p w14:paraId="742BB933" w14:textId="77777777" w:rsidR="004C5DC2" w:rsidRDefault="004C5DC2" w:rsidP="004C5DC2">
      <w:pPr>
        <w:pStyle w:val="Normlnywebov"/>
        <w:spacing w:before="0" w:after="375"/>
        <w:ind w:left="360"/>
        <w:jc w:val="both"/>
        <w:rPr>
          <w:b/>
        </w:rPr>
      </w:pPr>
      <w:r>
        <w:rPr>
          <w:b/>
        </w:rPr>
        <w:tab/>
        <w:t>Prítomní: 4</w:t>
      </w:r>
      <w:r w:rsidRPr="00D030DF">
        <w:t xml:space="preserve">  </w:t>
      </w:r>
      <w:r>
        <w:rPr>
          <w:b/>
        </w:rPr>
        <w:t xml:space="preserve">                  Za: 4                      Proti: 0                    Zdržal sa: 0</w:t>
      </w:r>
    </w:p>
    <w:p w14:paraId="49443BFE" w14:textId="4C6CC99F" w:rsidR="004C5DC2" w:rsidRDefault="004C5DC2" w:rsidP="004C5DC2">
      <w:pPr>
        <w:pStyle w:val="Normlnywebov"/>
        <w:spacing w:before="0" w:after="0"/>
        <w:jc w:val="both"/>
      </w:pPr>
      <w:r>
        <w:rPr>
          <w:b/>
          <w:u w:val="single"/>
        </w:rPr>
        <w:t>13. Interpelácie poslancov</w:t>
      </w:r>
    </w:p>
    <w:p w14:paraId="306CA135" w14:textId="0FDD5938" w:rsidR="004C5DC2" w:rsidRDefault="004C5DC2" w:rsidP="004C5DC2">
      <w:pPr>
        <w:pStyle w:val="Normlnywebov"/>
        <w:spacing w:before="0" w:after="0"/>
        <w:jc w:val="both"/>
      </w:pPr>
      <w:r>
        <w:t>Starostka informovala nových poslancov, že tento bod bude zaraďovať do rokovaní obecného zastupiteľstva. Poslanci môžu predkladať svoje otázky na ktoré im odpovie buď ihneď alebo na ďalšom rokovaní obecného zastupiteľstva.</w:t>
      </w:r>
    </w:p>
    <w:p w14:paraId="4D3BF2C5" w14:textId="77777777" w:rsidR="004C5DC2" w:rsidRDefault="004C5DC2" w:rsidP="004C5DC2">
      <w:pPr>
        <w:pStyle w:val="Normlnywebov"/>
        <w:spacing w:before="0" w:after="0"/>
        <w:jc w:val="both"/>
      </w:pPr>
    </w:p>
    <w:p w14:paraId="39B4712B" w14:textId="1F77056B" w:rsidR="004C5DC2" w:rsidRDefault="004C5DC2" w:rsidP="004C5DC2">
      <w:pPr>
        <w:pStyle w:val="Normlnywebov"/>
        <w:spacing w:before="0" w:after="0"/>
        <w:jc w:val="both"/>
        <w:rPr>
          <w:b/>
          <w:u w:val="single"/>
        </w:rPr>
      </w:pPr>
      <w:r>
        <w:rPr>
          <w:b/>
          <w:u w:val="single"/>
        </w:rPr>
        <w:t>14. Rôzne</w:t>
      </w:r>
    </w:p>
    <w:p w14:paraId="5A663E75" w14:textId="77777777" w:rsidR="004C5DC2" w:rsidRDefault="004C5DC2" w:rsidP="004C5DC2">
      <w:pPr>
        <w:pStyle w:val="Normlnywebov"/>
        <w:spacing w:before="0" w:after="0"/>
        <w:jc w:val="both"/>
      </w:pPr>
    </w:p>
    <w:p w14:paraId="793613FD" w14:textId="6CC90909" w:rsidR="004C5DC2" w:rsidRDefault="004C5DC2" w:rsidP="004C5DC2">
      <w:pPr>
        <w:pStyle w:val="Normlnywebov"/>
        <w:spacing w:before="0" w:after="0"/>
        <w:jc w:val="both"/>
      </w:pPr>
      <w:r>
        <w:t xml:space="preserve">*Starostka informovala o valnom zhromaždení MAS </w:t>
      </w:r>
      <w:proofErr w:type="spellStart"/>
      <w:r>
        <w:t>Vršatec</w:t>
      </w:r>
      <w:proofErr w:type="spellEnd"/>
      <w:r w:rsidR="006C4877">
        <w:t xml:space="preserve">, ktorého sa zúčastnil aj predseda OZ Vĺčik Tomáš Hrudka – odsúhlasený členský príspevok za obec 0,85 €/obyvateľ. V spolupráci s MAS </w:t>
      </w:r>
      <w:proofErr w:type="spellStart"/>
      <w:r w:rsidR="006C4877">
        <w:t>Vršatec</w:t>
      </w:r>
      <w:proofErr w:type="spellEnd"/>
      <w:r w:rsidR="006C4877">
        <w:t xml:space="preserve"> je možné sa zapojiť do rôznych projektov a grantov – momentálne sú výzvy na budovanie ihrísk. Poslanci prejavili záujem, že by bolo dobré riešiť multifunkčné ihrisko pre deti a mládež v obci. K problému sa vráti obecné zastupiteľstvo na ďalších rokovaniach.</w:t>
      </w:r>
    </w:p>
    <w:p w14:paraId="438AF51A" w14:textId="77777777" w:rsidR="006C4877" w:rsidRDefault="006C4877" w:rsidP="004C5DC2">
      <w:pPr>
        <w:pStyle w:val="Normlnywebov"/>
        <w:spacing w:before="0" w:after="0"/>
        <w:jc w:val="both"/>
      </w:pPr>
    </w:p>
    <w:p w14:paraId="575178E1" w14:textId="6B4D5382" w:rsidR="006C4877" w:rsidRDefault="006C4877" w:rsidP="006C4877">
      <w:pPr>
        <w:pStyle w:val="Normlnywebov"/>
        <w:spacing w:before="0" w:after="0"/>
        <w:jc w:val="both"/>
      </w:pPr>
      <w:r>
        <w:t xml:space="preserve">*Z radov občanov sa prihlásila pani </w:t>
      </w:r>
      <w:proofErr w:type="spellStart"/>
      <w:r>
        <w:t>Čulenová</w:t>
      </w:r>
      <w:proofErr w:type="spellEnd"/>
      <w:r>
        <w:t xml:space="preserve"> s otázkou či nie je možné robiť niečo s ozvučením cintorína. Starostka – momentálne je v rozpočte na rok 2019 zahrnutá položka na ozvučenie cintorína, robí sa prieskum trhu a cenové ponuky.</w:t>
      </w:r>
    </w:p>
    <w:p w14:paraId="10898237" w14:textId="77777777" w:rsidR="006C4877" w:rsidRDefault="006C4877" w:rsidP="006C4877">
      <w:pPr>
        <w:pStyle w:val="Normlnywebov"/>
        <w:spacing w:before="0" w:after="0"/>
        <w:jc w:val="both"/>
      </w:pPr>
    </w:p>
    <w:p w14:paraId="6A3CE0FF" w14:textId="55CF11ED" w:rsidR="004C5DC2" w:rsidRDefault="006C4877" w:rsidP="004C5DC2">
      <w:pPr>
        <w:pStyle w:val="Normlnywebov"/>
        <w:spacing w:before="0" w:after="0"/>
        <w:jc w:val="both"/>
      </w:pPr>
      <w:r>
        <w:t>*Zámer stavby nového rodinného domu – informoval pán Ďuriš, ktorý bol prítomný na rokovaní obecného zastupiteľstva. Momentálne rieši inžinierske siete-prívod elektrickej energie vybudoval na vlastné náklady, treba ešte doriešiť povolenie na vjazd na pozemok.</w:t>
      </w:r>
    </w:p>
    <w:p w14:paraId="03EFA218" w14:textId="77777777" w:rsidR="006C4877" w:rsidRDefault="006C4877" w:rsidP="004C5DC2">
      <w:pPr>
        <w:pStyle w:val="Normlnywebov"/>
        <w:spacing w:before="0" w:after="0"/>
        <w:jc w:val="both"/>
      </w:pPr>
    </w:p>
    <w:p w14:paraId="1B2A22E6" w14:textId="728E5B42" w:rsidR="006C4877" w:rsidRDefault="006C4877" w:rsidP="004C5DC2">
      <w:pPr>
        <w:pStyle w:val="Normlnywebov"/>
        <w:spacing w:before="0" w:after="0"/>
        <w:jc w:val="both"/>
      </w:pPr>
      <w:r>
        <w:t xml:space="preserve">*Ing. Hladký – otázka na splácanie úveru Prima banky – vyjadrila sa starostka a poslanec </w:t>
      </w:r>
      <w:proofErr w:type="spellStart"/>
      <w:r>
        <w:t>Chmelina</w:t>
      </w:r>
      <w:proofErr w:type="spellEnd"/>
      <w:r>
        <w:t>, ktorý bol v uplynulom volebnom období</w:t>
      </w:r>
      <w:r w:rsidR="0056221A">
        <w:t xml:space="preserve"> pri schvaľovaní rozpočtu na rok 2019</w:t>
      </w:r>
      <w:r>
        <w:t>. Keďže boli uprednostnené iné potrebné výdavky rozpočtu – kolaudácia vodovodu, oprava výtlačného radu, príprava územného plánu, bolo splácanie úveru nastavené na minimálnu splátku. Pokiaľ to rozpočet dovolí</w:t>
      </w:r>
      <w:r w:rsidR="0056221A">
        <w:t>,</w:t>
      </w:r>
      <w:r>
        <w:t xml:space="preserve"> podľa skutočnosti na konci roka</w:t>
      </w:r>
      <w:r w:rsidR="0056221A">
        <w:t>,</w:t>
      </w:r>
      <w:r>
        <w:t xml:space="preserve"> je možné toto </w:t>
      </w:r>
      <w:r w:rsidR="0056221A">
        <w:t>zmeniť a úpravou rozpočtu dať vyššiu splátku úveru.</w:t>
      </w:r>
      <w:r w:rsidR="001A79A2">
        <w:t xml:space="preserve"> Tento úver vznikol ešte v minulých rokoch, ale je to úver vo forme </w:t>
      </w:r>
      <w:proofErr w:type="spellStart"/>
      <w:r w:rsidR="001A79A2">
        <w:t>kontokorentu</w:t>
      </w:r>
      <w:proofErr w:type="spellEnd"/>
      <w:r w:rsidR="001A79A2">
        <w:t xml:space="preserve"> a je nezmyslom ho vyplatiť naraz.</w:t>
      </w:r>
    </w:p>
    <w:p w14:paraId="3EE9BC43" w14:textId="77777777" w:rsidR="0056221A" w:rsidRDefault="0056221A" w:rsidP="004C5DC2">
      <w:pPr>
        <w:pStyle w:val="Normlnywebov"/>
        <w:spacing w:before="0" w:after="0"/>
        <w:jc w:val="both"/>
      </w:pPr>
    </w:p>
    <w:p w14:paraId="27E83E7E" w14:textId="3F22A72A" w:rsidR="0056221A" w:rsidRDefault="0056221A" w:rsidP="004C5DC2">
      <w:pPr>
        <w:pStyle w:val="Normlnywebov"/>
        <w:spacing w:before="0" w:after="0"/>
        <w:jc w:val="both"/>
      </w:pPr>
      <w:r>
        <w:t xml:space="preserve">*Starostka </w:t>
      </w:r>
      <w:proofErr w:type="spellStart"/>
      <w:r>
        <w:t>infomovala</w:t>
      </w:r>
      <w:proofErr w:type="spellEnd"/>
      <w:r>
        <w:t xml:space="preserve"> o personálnych zmenách v RVS Vlára-Váh, momentálne je</w:t>
      </w:r>
      <w:r w:rsidR="001A79A2">
        <w:t xml:space="preserve"> to v riešení – zmena konateľov, nakoľko budú nové voľby primátora mesta Nemšová, ktoré je najväčším podielnikom v RVS Vlára-Váh.</w:t>
      </w:r>
    </w:p>
    <w:p w14:paraId="05B1949E" w14:textId="77777777" w:rsidR="0056221A" w:rsidRDefault="0056221A" w:rsidP="004C5DC2">
      <w:pPr>
        <w:pStyle w:val="Normlnywebov"/>
        <w:spacing w:before="0" w:after="0"/>
        <w:jc w:val="both"/>
      </w:pPr>
    </w:p>
    <w:p w14:paraId="5DEEA4AE" w14:textId="24D0282D" w:rsidR="0056221A" w:rsidRDefault="0056221A" w:rsidP="004C5DC2">
      <w:pPr>
        <w:pStyle w:val="Normlnywebov"/>
        <w:spacing w:before="0" w:after="0"/>
        <w:jc w:val="both"/>
      </w:pPr>
      <w:r>
        <w:t xml:space="preserve">*Poslanec </w:t>
      </w:r>
      <w:proofErr w:type="spellStart"/>
      <w:r>
        <w:t>Chmelina</w:t>
      </w:r>
      <w:proofErr w:type="spellEnd"/>
      <w:r>
        <w:t xml:space="preserve"> – otázka ako pokračuje výmena spätných klapiek. Starostka – väčšia časť domácností už je vymenená. Pokračovať sa bude na jar, keď to dovolia poveternostné podmienky.</w:t>
      </w:r>
    </w:p>
    <w:p w14:paraId="54178182" w14:textId="77777777" w:rsidR="0056221A" w:rsidRDefault="0056221A" w:rsidP="004C5DC2">
      <w:pPr>
        <w:pStyle w:val="Normlnywebov"/>
        <w:spacing w:before="0" w:after="0"/>
        <w:jc w:val="both"/>
      </w:pPr>
    </w:p>
    <w:p w14:paraId="60A218EB" w14:textId="086D8689" w:rsidR="0056221A" w:rsidRDefault="0056221A" w:rsidP="004C5DC2">
      <w:pPr>
        <w:pStyle w:val="Normlnywebov"/>
        <w:spacing w:before="0" w:after="0"/>
        <w:jc w:val="both"/>
      </w:pPr>
      <w:r>
        <w:t xml:space="preserve">*Poslanec </w:t>
      </w:r>
      <w:proofErr w:type="spellStart"/>
      <w:r>
        <w:t>Vrzala</w:t>
      </w:r>
      <w:proofErr w:type="spellEnd"/>
      <w:r>
        <w:t xml:space="preserve"> – dopyt na funkčnosť dobrovoľného hasičského zboru. Ing. Hladký navrhol urobiť spoločnú schôdzu, kde bude zvolený nový predseda, aby sa obnovila činnosť dobrovoľného hasičského zboru v spolupráci s obecným úradom. Poslanec </w:t>
      </w:r>
      <w:proofErr w:type="spellStart"/>
      <w:r>
        <w:t>Vrzala</w:t>
      </w:r>
      <w:proofErr w:type="spellEnd"/>
      <w:r>
        <w:t xml:space="preserve"> sa ponúkol osloviť záujemcov a zorganizovať toto stretnutie – bude informovať a dá do bodu rokovania obecného zastupiteľstva.</w:t>
      </w:r>
    </w:p>
    <w:p w14:paraId="51C60DAE" w14:textId="77777777" w:rsidR="0056221A" w:rsidRDefault="0056221A" w:rsidP="004C5DC2">
      <w:pPr>
        <w:pStyle w:val="Normlnywebov"/>
        <w:spacing w:before="0" w:after="0"/>
        <w:jc w:val="both"/>
      </w:pPr>
    </w:p>
    <w:p w14:paraId="3607A740" w14:textId="1389658F" w:rsidR="0056221A" w:rsidRDefault="0056221A" w:rsidP="004C5DC2">
      <w:pPr>
        <w:pStyle w:val="Normlnywebov"/>
        <w:spacing w:before="0" w:after="0"/>
        <w:jc w:val="both"/>
      </w:pPr>
      <w:r>
        <w:t xml:space="preserve">*Starostka </w:t>
      </w:r>
      <w:r w:rsidR="001A79A2">
        <w:t xml:space="preserve">informovala </w:t>
      </w:r>
      <w:r>
        <w:t xml:space="preserve">poslancov o spracovaní nových nájomných zmlúv s nájomcami hrobových miest. Celý proces pokračuje priebežne. Správcom cintorína je obecný úrad – </w:t>
      </w:r>
      <w:r w:rsidR="001A79A2">
        <w:t xml:space="preserve">správca </w:t>
      </w:r>
      <w:r>
        <w:t>starostka</w:t>
      </w:r>
      <w:r w:rsidR="001A79A2">
        <w:t xml:space="preserve"> obce</w:t>
      </w:r>
      <w:r>
        <w:t xml:space="preserve"> , ktorá má aj osvedčenie.</w:t>
      </w:r>
    </w:p>
    <w:p w14:paraId="31258BB6" w14:textId="77777777" w:rsidR="0056221A" w:rsidRDefault="0056221A" w:rsidP="004C5DC2">
      <w:pPr>
        <w:pStyle w:val="Normlnywebov"/>
        <w:spacing w:before="0" w:after="0"/>
        <w:jc w:val="both"/>
      </w:pPr>
    </w:p>
    <w:p w14:paraId="6CCED8D5" w14:textId="6A8278BB" w:rsidR="0056221A" w:rsidRDefault="0056221A" w:rsidP="004C5DC2">
      <w:pPr>
        <w:pStyle w:val="Normlnywebov"/>
        <w:spacing w:before="0" w:after="0"/>
        <w:jc w:val="both"/>
      </w:pPr>
      <w:r>
        <w:t>*</w:t>
      </w:r>
      <w:r w:rsidR="001A79A2">
        <w:t>Poslancom bolo dané na podpis p</w:t>
      </w:r>
      <w:r>
        <w:t>overenie na spracúvanie osobných údajov oprávnenej osoby a poučenie poslanca obecného zastupiteľstva o ochrane osobných údajov – toto zobrali všetci poslanci svojím podpisom na vedomie.</w:t>
      </w:r>
    </w:p>
    <w:p w14:paraId="394F4758" w14:textId="77777777" w:rsidR="0056221A" w:rsidRDefault="0056221A" w:rsidP="004C5DC2">
      <w:pPr>
        <w:pStyle w:val="Normlnywebov"/>
        <w:spacing w:before="0" w:after="0"/>
        <w:jc w:val="both"/>
      </w:pPr>
    </w:p>
    <w:p w14:paraId="5A06E3FE" w14:textId="70DF6B6A" w:rsidR="00815F6B" w:rsidRPr="00815F6B" w:rsidRDefault="001A79A2" w:rsidP="006208BB">
      <w:pPr>
        <w:pStyle w:val="Normlnywebov"/>
        <w:spacing w:before="0" w:after="0"/>
        <w:jc w:val="both"/>
      </w:pPr>
      <w:r>
        <w:t>*Poslanec Ing. Hladký m</w:t>
      </w:r>
      <w:r w:rsidR="006208BB">
        <w:t>a</w:t>
      </w:r>
      <w:r>
        <w:t>l pripomienku ohľadom odhŕňania snehu na chodníkoch. Žiada starostku upozorniť pracovníkov</w:t>
      </w:r>
      <w:r w:rsidR="006208BB">
        <w:t xml:space="preserve"> </w:t>
      </w:r>
      <w:r>
        <w:t xml:space="preserve">- dobrovoľníkov, aby odhadzovali sneh na šírku 2 lopát, </w:t>
      </w:r>
      <w:r>
        <w:lastRenderedPageBreak/>
        <w:t>nakoľko sa nedá chodiť s kočíkom. Starostka sa vyjadrila, že je povďačná za každú pomoc pri týchto zimných prácach</w:t>
      </w:r>
      <w:r w:rsidR="006208BB">
        <w:t>. Odhŕňanie chodníkov je síce v právomoci obce, ale ani jedna samospráva nie je toto schopná urobiť bez pomoci občanov. V obci pracuje 1 pracovník na dohodu a ďalší občania mu dobrovoľne bez nároku na odmenu vypomáhali. Preto je potrebné túto prácu si vážiť a nie kritizovať.</w:t>
      </w:r>
    </w:p>
    <w:p w14:paraId="54B433FD" w14:textId="06F6D362" w:rsidR="00815F6B" w:rsidRPr="00815F6B" w:rsidRDefault="00815F6B" w:rsidP="00815F6B">
      <w:pPr>
        <w:jc w:val="both"/>
      </w:pPr>
    </w:p>
    <w:p w14:paraId="64ADBF59" w14:textId="4AC3D779" w:rsidR="006C624E" w:rsidRDefault="002D3912" w:rsidP="00A9334F">
      <w:pPr>
        <w:jc w:val="both"/>
        <w:rPr>
          <w:b/>
          <w:bCs/>
          <w:u w:val="single"/>
        </w:rPr>
      </w:pPr>
      <w:r w:rsidRPr="00815F6B">
        <w:t xml:space="preserve"> </w:t>
      </w:r>
      <w:r w:rsidR="00CE39AA">
        <w:rPr>
          <w:b/>
          <w:bCs/>
          <w:u w:val="single"/>
        </w:rPr>
        <w:t>1</w:t>
      </w:r>
      <w:r w:rsidR="006208BB">
        <w:rPr>
          <w:b/>
          <w:bCs/>
          <w:u w:val="single"/>
        </w:rPr>
        <w:t>5</w:t>
      </w:r>
      <w:r w:rsidR="006C624E" w:rsidRPr="006C624E">
        <w:rPr>
          <w:b/>
          <w:bCs/>
          <w:u w:val="single"/>
        </w:rPr>
        <w:t>. Záver</w:t>
      </w:r>
    </w:p>
    <w:p w14:paraId="7892B7A8" w14:textId="77777777" w:rsidR="003162E5" w:rsidRPr="006C624E" w:rsidRDefault="003162E5" w:rsidP="00A9334F">
      <w:pPr>
        <w:jc w:val="both"/>
        <w:rPr>
          <w:b/>
          <w:bCs/>
          <w:u w:val="single"/>
        </w:rPr>
      </w:pPr>
    </w:p>
    <w:p w14:paraId="29590740" w14:textId="128E976E" w:rsidR="00867A13" w:rsidRDefault="006C624E" w:rsidP="00A9334F">
      <w:pPr>
        <w:pStyle w:val="Zkladntext"/>
      </w:pPr>
      <w:r>
        <w:tab/>
        <w:t>Starostka obce ukončila ro</w:t>
      </w:r>
      <w:r w:rsidR="0094054E">
        <w:t>kovanie Obecného zastupiteľstva a</w:t>
      </w:r>
      <w:r>
        <w:t xml:space="preserve"> poďakovala poslancom za účasť na </w:t>
      </w:r>
      <w:r w:rsidR="006208BB">
        <w:t>z</w:t>
      </w:r>
      <w:r>
        <w:t>asadnutí Obecného zastupiteľstva v Hrabovke.</w:t>
      </w:r>
      <w:r w:rsidR="0094054E">
        <w:t xml:space="preserve"> </w:t>
      </w:r>
    </w:p>
    <w:p w14:paraId="03541442" w14:textId="77777777" w:rsidR="006208BB" w:rsidRDefault="006208BB" w:rsidP="00A9334F">
      <w:pPr>
        <w:pStyle w:val="Zkladntext"/>
      </w:pPr>
    </w:p>
    <w:p w14:paraId="4B99CB6B" w14:textId="77777777" w:rsidR="006208BB" w:rsidRDefault="006208BB" w:rsidP="00A9334F">
      <w:pPr>
        <w:pStyle w:val="Zkladntext"/>
      </w:pPr>
    </w:p>
    <w:p w14:paraId="661D9E7D" w14:textId="77777777" w:rsidR="006208BB" w:rsidRDefault="006208BB" w:rsidP="00A9334F">
      <w:pPr>
        <w:pStyle w:val="Zkladntext"/>
      </w:pPr>
    </w:p>
    <w:p w14:paraId="1956115B" w14:textId="77777777" w:rsidR="006208BB" w:rsidRDefault="006208BB" w:rsidP="00A9334F">
      <w:pPr>
        <w:pStyle w:val="Zkladntext"/>
      </w:pPr>
    </w:p>
    <w:p w14:paraId="15E491C6" w14:textId="77777777" w:rsidR="006208BB" w:rsidRDefault="006208BB" w:rsidP="00A9334F">
      <w:pPr>
        <w:pStyle w:val="Zkladntext"/>
      </w:pPr>
    </w:p>
    <w:p w14:paraId="7CB917DE" w14:textId="77777777" w:rsidR="006208BB" w:rsidRDefault="006208BB" w:rsidP="00A9334F">
      <w:pPr>
        <w:pStyle w:val="Zkladntext"/>
      </w:pPr>
    </w:p>
    <w:p w14:paraId="63D58FAA" w14:textId="77777777" w:rsidR="006208BB" w:rsidRDefault="006208BB" w:rsidP="00A9334F">
      <w:pPr>
        <w:pStyle w:val="Zkladntext"/>
      </w:pPr>
    </w:p>
    <w:p w14:paraId="12F55BE1" w14:textId="77777777" w:rsidR="006208BB" w:rsidRDefault="006208BB" w:rsidP="00A9334F">
      <w:pPr>
        <w:pStyle w:val="Zkladntext"/>
      </w:pPr>
    </w:p>
    <w:p w14:paraId="69D28886" w14:textId="77777777" w:rsidR="006208BB" w:rsidRDefault="006208BB" w:rsidP="00A9334F">
      <w:pPr>
        <w:pStyle w:val="Zkladntext"/>
      </w:pPr>
    </w:p>
    <w:p w14:paraId="4CCC68F3" w14:textId="77777777" w:rsidR="006208BB" w:rsidRDefault="006208BB" w:rsidP="00A9334F">
      <w:pPr>
        <w:pStyle w:val="Zkladntext"/>
      </w:pPr>
    </w:p>
    <w:p w14:paraId="58E31E2C" w14:textId="77777777" w:rsidR="006208BB" w:rsidRDefault="006208BB" w:rsidP="00A9334F">
      <w:pPr>
        <w:pStyle w:val="Zkladntext"/>
      </w:pPr>
    </w:p>
    <w:p w14:paraId="1C096D68" w14:textId="77777777" w:rsidR="006208BB" w:rsidRDefault="006208BB" w:rsidP="00A9334F">
      <w:pPr>
        <w:pStyle w:val="Zkladntext"/>
      </w:pPr>
    </w:p>
    <w:p w14:paraId="30B6E614" w14:textId="77777777" w:rsidR="006208BB" w:rsidRDefault="006208BB" w:rsidP="00A9334F">
      <w:pPr>
        <w:pStyle w:val="Zkladntext"/>
      </w:pPr>
    </w:p>
    <w:p w14:paraId="73A5690D" w14:textId="77777777" w:rsidR="006208BB" w:rsidRDefault="006208BB" w:rsidP="00A9334F">
      <w:pPr>
        <w:pStyle w:val="Zkladntext"/>
      </w:pPr>
    </w:p>
    <w:p w14:paraId="2BBC051F" w14:textId="77777777" w:rsidR="006208BB" w:rsidRDefault="006208BB" w:rsidP="00A9334F">
      <w:pPr>
        <w:pStyle w:val="Zkladntext"/>
      </w:pPr>
    </w:p>
    <w:p w14:paraId="671D313A" w14:textId="77777777" w:rsidR="006208BB" w:rsidRDefault="006208BB" w:rsidP="00A9334F">
      <w:pPr>
        <w:pStyle w:val="Zkladntext"/>
      </w:pPr>
    </w:p>
    <w:p w14:paraId="65F67C66" w14:textId="77777777" w:rsidR="006208BB" w:rsidRDefault="006208BB" w:rsidP="00A9334F">
      <w:pPr>
        <w:pStyle w:val="Zkladntext"/>
      </w:pPr>
    </w:p>
    <w:p w14:paraId="3C0F3856" w14:textId="77777777" w:rsidR="006208BB" w:rsidRDefault="006208BB" w:rsidP="00A9334F">
      <w:pPr>
        <w:pStyle w:val="Zkladntext"/>
      </w:pPr>
    </w:p>
    <w:p w14:paraId="2EF10892" w14:textId="77777777" w:rsidR="006208BB" w:rsidRDefault="006208BB" w:rsidP="00A9334F">
      <w:pPr>
        <w:pStyle w:val="Zkladntext"/>
      </w:pPr>
    </w:p>
    <w:p w14:paraId="6FE28DE5" w14:textId="77777777" w:rsidR="006208BB" w:rsidRDefault="006208BB" w:rsidP="00A9334F">
      <w:pPr>
        <w:pStyle w:val="Zkladntext"/>
      </w:pPr>
    </w:p>
    <w:p w14:paraId="616A879F" w14:textId="77777777" w:rsidR="006208BB" w:rsidRDefault="006208BB" w:rsidP="00A9334F">
      <w:pPr>
        <w:pStyle w:val="Zkladntext"/>
      </w:pPr>
    </w:p>
    <w:p w14:paraId="4EE1BB4C" w14:textId="77777777" w:rsidR="006208BB" w:rsidRDefault="006208BB" w:rsidP="00A9334F">
      <w:pPr>
        <w:pStyle w:val="Zkladntext"/>
      </w:pPr>
    </w:p>
    <w:p w14:paraId="44DB38F6" w14:textId="77777777" w:rsidR="006208BB" w:rsidRDefault="006208BB" w:rsidP="00A9334F">
      <w:pPr>
        <w:pStyle w:val="Zkladntext"/>
      </w:pPr>
    </w:p>
    <w:p w14:paraId="292513DA" w14:textId="77777777" w:rsidR="006208BB" w:rsidRDefault="006208BB" w:rsidP="00A9334F">
      <w:pPr>
        <w:pStyle w:val="Zkladntext"/>
      </w:pPr>
    </w:p>
    <w:p w14:paraId="0E776DE9" w14:textId="77777777" w:rsidR="006208BB" w:rsidRDefault="006208BB" w:rsidP="00A9334F">
      <w:pPr>
        <w:pStyle w:val="Zkladntext"/>
      </w:pPr>
    </w:p>
    <w:p w14:paraId="16C043B6" w14:textId="77777777" w:rsidR="006208BB" w:rsidRDefault="006208BB" w:rsidP="00A9334F">
      <w:pPr>
        <w:pStyle w:val="Zkladntext"/>
      </w:pPr>
    </w:p>
    <w:p w14:paraId="68F25C34" w14:textId="77777777" w:rsidR="006208BB" w:rsidRDefault="006208BB" w:rsidP="00A9334F">
      <w:pPr>
        <w:pStyle w:val="Zkladntext"/>
      </w:pPr>
    </w:p>
    <w:p w14:paraId="34C834D9" w14:textId="77777777" w:rsidR="006208BB" w:rsidRDefault="006208BB" w:rsidP="00A9334F">
      <w:pPr>
        <w:pStyle w:val="Zkladntext"/>
      </w:pPr>
    </w:p>
    <w:p w14:paraId="7FA02944" w14:textId="77777777" w:rsidR="006208BB" w:rsidRDefault="006208BB" w:rsidP="00A9334F">
      <w:pPr>
        <w:pStyle w:val="Zkladntext"/>
      </w:pPr>
    </w:p>
    <w:p w14:paraId="3E5C1E00" w14:textId="77777777" w:rsidR="006208BB" w:rsidRDefault="006208BB" w:rsidP="00A9334F">
      <w:pPr>
        <w:pStyle w:val="Zkladntext"/>
      </w:pPr>
    </w:p>
    <w:p w14:paraId="6EF7A90F" w14:textId="77777777" w:rsidR="006208BB" w:rsidRDefault="006208BB" w:rsidP="00A9334F">
      <w:pPr>
        <w:pStyle w:val="Zkladntext"/>
      </w:pPr>
    </w:p>
    <w:p w14:paraId="2E1D9418" w14:textId="77777777" w:rsidR="006208BB" w:rsidRDefault="006208BB" w:rsidP="00A9334F">
      <w:pPr>
        <w:pStyle w:val="Zkladntext"/>
      </w:pPr>
    </w:p>
    <w:p w14:paraId="3FC72912" w14:textId="77777777" w:rsidR="006208BB" w:rsidRDefault="006208BB" w:rsidP="00A9334F">
      <w:pPr>
        <w:pStyle w:val="Zkladntext"/>
      </w:pPr>
    </w:p>
    <w:p w14:paraId="567F74E6" w14:textId="77777777" w:rsidR="006208BB" w:rsidRDefault="006208BB" w:rsidP="00A9334F">
      <w:pPr>
        <w:pStyle w:val="Zkladntext"/>
      </w:pPr>
    </w:p>
    <w:p w14:paraId="72B481D4" w14:textId="77777777" w:rsidR="006208BB" w:rsidRDefault="006208BB" w:rsidP="00A9334F">
      <w:pPr>
        <w:pStyle w:val="Zkladntext"/>
      </w:pPr>
    </w:p>
    <w:p w14:paraId="11E59FE6" w14:textId="77777777" w:rsidR="006208BB" w:rsidRDefault="006208BB" w:rsidP="00A9334F">
      <w:pPr>
        <w:pStyle w:val="Zkladntext"/>
      </w:pPr>
    </w:p>
    <w:p w14:paraId="3133F407" w14:textId="77777777" w:rsidR="006208BB" w:rsidRDefault="006208BB" w:rsidP="00A9334F">
      <w:pPr>
        <w:pStyle w:val="Zkladntext"/>
      </w:pPr>
    </w:p>
    <w:p w14:paraId="3125703C" w14:textId="77777777" w:rsidR="006208BB" w:rsidRDefault="006208BB" w:rsidP="00A9334F">
      <w:pPr>
        <w:pStyle w:val="Zkladntext"/>
      </w:pPr>
    </w:p>
    <w:p w14:paraId="044F7069" w14:textId="77777777" w:rsidR="006208BB" w:rsidRDefault="006208BB" w:rsidP="00A9334F">
      <w:pPr>
        <w:pStyle w:val="Zkladntext"/>
      </w:pPr>
    </w:p>
    <w:p w14:paraId="769831FA" w14:textId="77777777" w:rsidR="006208BB" w:rsidRDefault="006208BB" w:rsidP="00A9334F">
      <w:pPr>
        <w:pStyle w:val="Zkladntext"/>
        <w:rPr>
          <w:b/>
          <w:bCs/>
          <w:sz w:val="32"/>
          <w:szCs w:val="32"/>
        </w:rPr>
      </w:pPr>
    </w:p>
    <w:p w14:paraId="3A522257" w14:textId="77777777" w:rsidR="00E0638A" w:rsidRDefault="00E0638A" w:rsidP="00C455A3">
      <w:pPr>
        <w:pStyle w:val="Zkladntext"/>
        <w:jc w:val="center"/>
        <w:rPr>
          <w:b/>
          <w:bCs/>
          <w:sz w:val="32"/>
          <w:szCs w:val="32"/>
        </w:rPr>
      </w:pPr>
      <w:r>
        <w:rPr>
          <w:b/>
          <w:bCs/>
          <w:sz w:val="32"/>
          <w:szCs w:val="32"/>
        </w:rPr>
        <w:lastRenderedPageBreak/>
        <w:t>Obecné zastupiteľstvo v Hrabovke</w:t>
      </w:r>
    </w:p>
    <w:p w14:paraId="7BFC31E7" w14:textId="5C271436" w:rsidR="00BE52EE" w:rsidRDefault="00E0638A" w:rsidP="00BE52EE">
      <w:pPr>
        <w:pStyle w:val="Bezriadkovania"/>
        <w:ind w:left="2124" w:firstLine="708"/>
        <w:rPr>
          <w:b/>
          <w:sz w:val="40"/>
          <w:szCs w:val="40"/>
        </w:rPr>
      </w:pPr>
      <w:r>
        <w:rPr>
          <w:b/>
          <w:sz w:val="40"/>
          <w:szCs w:val="40"/>
        </w:rPr>
        <w:t>Uzneseni</w:t>
      </w:r>
      <w:r w:rsidR="005C6E9C">
        <w:rPr>
          <w:b/>
          <w:sz w:val="40"/>
          <w:szCs w:val="40"/>
        </w:rPr>
        <w:t>e</w:t>
      </w:r>
      <w:r>
        <w:rPr>
          <w:b/>
          <w:sz w:val="40"/>
          <w:szCs w:val="40"/>
        </w:rPr>
        <w:t xml:space="preserve"> č.</w:t>
      </w:r>
      <w:r w:rsidR="00D87865">
        <w:rPr>
          <w:b/>
          <w:sz w:val="40"/>
          <w:szCs w:val="40"/>
        </w:rPr>
        <w:t xml:space="preserve"> </w:t>
      </w:r>
      <w:r w:rsidR="006208BB">
        <w:rPr>
          <w:b/>
          <w:sz w:val="40"/>
          <w:szCs w:val="40"/>
        </w:rPr>
        <w:t>1-</w:t>
      </w:r>
      <w:r w:rsidR="007B4014">
        <w:rPr>
          <w:b/>
          <w:sz w:val="40"/>
          <w:szCs w:val="40"/>
        </w:rPr>
        <w:t xml:space="preserve"> 8</w:t>
      </w:r>
    </w:p>
    <w:p w14:paraId="15136401" w14:textId="1482ACFB" w:rsidR="00E0638A" w:rsidRDefault="00E0638A" w:rsidP="006941BA">
      <w:pPr>
        <w:pStyle w:val="Bezriadkovania"/>
        <w:jc w:val="center"/>
        <w:rPr>
          <w:sz w:val="32"/>
          <w:szCs w:val="32"/>
          <w:u w:val="single"/>
        </w:rPr>
      </w:pPr>
      <w:r>
        <w:rPr>
          <w:sz w:val="32"/>
          <w:szCs w:val="32"/>
          <w:u w:val="single"/>
        </w:rPr>
        <w:t>z</w:t>
      </w:r>
      <w:r w:rsidR="00A82DD7">
        <w:rPr>
          <w:sz w:val="32"/>
          <w:szCs w:val="32"/>
          <w:u w:val="single"/>
        </w:rPr>
        <w:t>o</w:t>
      </w:r>
      <w:r>
        <w:rPr>
          <w:sz w:val="32"/>
          <w:szCs w:val="32"/>
          <w:u w:val="single"/>
        </w:rPr>
        <w:t xml:space="preserve"> zasadnutia OZ v</w:t>
      </w:r>
      <w:r w:rsidR="006941BA">
        <w:rPr>
          <w:sz w:val="32"/>
          <w:szCs w:val="32"/>
          <w:u w:val="single"/>
        </w:rPr>
        <w:t> </w:t>
      </w:r>
      <w:r>
        <w:rPr>
          <w:sz w:val="32"/>
          <w:szCs w:val="32"/>
          <w:u w:val="single"/>
        </w:rPr>
        <w:t>Hrabovke</w:t>
      </w:r>
      <w:r w:rsidR="006941BA">
        <w:rPr>
          <w:sz w:val="32"/>
          <w:szCs w:val="32"/>
          <w:u w:val="single"/>
        </w:rPr>
        <w:t xml:space="preserve"> dňa </w:t>
      </w:r>
      <w:r w:rsidR="006208BB">
        <w:rPr>
          <w:sz w:val="32"/>
          <w:szCs w:val="32"/>
          <w:u w:val="single"/>
        </w:rPr>
        <w:t>22.01.2019</w:t>
      </w:r>
    </w:p>
    <w:p w14:paraId="23F04239" w14:textId="792DC67A" w:rsidR="00E0638A" w:rsidRDefault="00E0638A" w:rsidP="00CE39AA">
      <w:pPr>
        <w:pStyle w:val="Bezriadkovania"/>
        <w:rPr>
          <w:b/>
        </w:rPr>
      </w:pPr>
      <w:r>
        <w:rPr>
          <w:b/>
        </w:rPr>
        <w:t xml:space="preserve">    </w:t>
      </w:r>
      <w:r w:rsidR="00E41F17">
        <w:rPr>
          <w:b/>
        </w:rPr>
        <w:t xml:space="preserve">          </w:t>
      </w:r>
      <w:r>
        <w:rPr>
          <w:b/>
        </w:rPr>
        <w:tab/>
      </w:r>
      <w:r>
        <w:rPr>
          <w:b/>
        </w:rPr>
        <w:tab/>
        <w:t xml:space="preserve">            </w:t>
      </w:r>
    </w:p>
    <w:p w14:paraId="50F6C69B" w14:textId="77777777" w:rsidR="00E0638A" w:rsidRDefault="00E0638A" w:rsidP="00E0638A">
      <w:pPr>
        <w:pStyle w:val="Zkladntext"/>
        <w:jc w:val="left"/>
        <w:rPr>
          <w:b/>
          <w:i/>
          <w:u w:val="single"/>
        </w:rPr>
      </w:pPr>
      <w:r>
        <w:rPr>
          <w:b/>
          <w:i/>
          <w:u w:val="single"/>
        </w:rPr>
        <w:t>K bodu: Určenie zapisovateľa a overovateľov zápisnice</w:t>
      </w:r>
    </w:p>
    <w:p w14:paraId="262E151B" w14:textId="77777777" w:rsidR="0061537E" w:rsidRDefault="0061537E" w:rsidP="00E0638A">
      <w:pPr>
        <w:pStyle w:val="Zkladntext"/>
        <w:jc w:val="left"/>
        <w:rPr>
          <w:b/>
          <w:i/>
          <w:u w:val="single"/>
        </w:rPr>
      </w:pPr>
    </w:p>
    <w:p w14:paraId="50EC7CC2" w14:textId="7C203DB1" w:rsidR="00E0638A" w:rsidRDefault="00E0638A" w:rsidP="00E0638A">
      <w:pPr>
        <w:pStyle w:val="Zkladntext"/>
        <w:ind w:left="2832" w:firstLine="708"/>
        <w:rPr>
          <w:b/>
          <w:bCs/>
          <w:color w:val="000000" w:themeColor="text1"/>
        </w:rPr>
      </w:pPr>
      <w:r>
        <w:rPr>
          <w:b/>
          <w:bCs/>
          <w:color w:val="000000" w:themeColor="text1"/>
        </w:rPr>
        <w:t xml:space="preserve">Uznesenie  č. </w:t>
      </w:r>
      <w:r w:rsidR="00F505FD">
        <w:rPr>
          <w:b/>
          <w:bCs/>
          <w:color w:val="000000" w:themeColor="text1"/>
        </w:rPr>
        <w:t xml:space="preserve"> </w:t>
      </w:r>
      <w:r w:rsidR="006208BB">
        <w:rPr>
          <w:b/>
          <w:bCs/>
          <w:color w:val="000000" w:themeColor="text1"/>
        </w:rPr>
        <w:t>1/2019</w:t>
      </w:r>
      <w:r w:rsidR="00C24185">
        <w:rPr>
          <w:b/>
          <w:bCs/>
          <w:color w:val="000000" w:themeColor="text1"/>
        </w:rPr>
        <w:t xml:space="preserve"> </w:t>
      </w:r>
    </w:p>
    <w:p w14:paraId="1B7AF10D" w14:textId="08C932A6" w:rsidR="00E0638A" w:rsidRDefault="00E0638A" w:rsidP="00E0638A">
      <w:pPr>
        <w:pStyle w:val="Zkladntext"/>
      </w:pPr>
      <w:r>
        <w:t xml:space="preserve">Obecné zastupiteľstvo v Hrabovke   </w:t>
      </w:r>
      <w:r w:rsidRPr="00082A71">
        <w:rPr>
          <w:b/>
        </w:rPr>
        <w:t>s c h v a ľ u j e</w:t>
      </w:r>
      <w:r>
        <w:rPr>
          <w:b/>
        </w:rPr>
        <w:t xml:space="preserve">   </w:t>
      </w:r>
      <w:r>
        <w:t xml:space="preserve">overovateľov </w:t>
      </w:r>
      <w:r w:rsidR="006208BB">
        <w:t xml:space="preserve">Mgr. Tomáš </w:t>
      </w:r>
      <w:proofErr w:type="spellStart"/>
      <w:r w:rsidR="006208BB">
        <w:t>Čičo</w:t>
      </w:r>
      <w:proofErr w:type="spellEnd"/>
      <w:r w:rsidR="006208BB">
        <w:t xml:space="preserve">, Zdenko </w:t>
      </w:r>
      <w:proofErr w:type="spellStart"/>
      <w:r w:rsidR="006208BB">
        <w:t>Vrzala</w:t>
      </w:r>
      <w:proofErr w:type="spellEnd"/>
      <w:r w:rsidR="006208BB">
        <w:t xml:space="preserve"> </w:t>
      </w:r>
      <w:r w:rsidR="005B0101">
        <w:t xml:space="preserve"> a </w:t>
      </w:r>
      <w:r w:rsidR="00F505FD">
        <w:t>zapiso</w:t>
      </w:r>
      <w:r>
        <w:t>vateľ</w:t>
      </w:r>
      <w:r w:rsidR="00000DE8">
        <w:t>k</w:t>
      </w:r>
      <w:r w:rsidR="00CD4640">
        <w:t>u</w:t>
      </w:r>
      <w:r>
        <w:t xml:space="preserve"> pracovníčku </w:t>
      </w:r>
      <w:proofErr w:type="spellStart"/>
      <w:r>
        <w:t>OcÚ</w:t>
      </w:r>
      <w:proofErr w:type="spellEnd"/>
      <w:r w:rsidR="00000DE8">
        <w:t xml:space="preserve"> </w:t>
      </w:r>
      <w:r>
        <w:t xml:space="preserve"> </w:t>
      </w:r>
      <w:r w:rsidR="00246D2D">
        <w:t xml:space="preserve">Mgr. Janku </w:t>
      </w:r>
      <w:proofErr w:type="spellStart"/>
      <w:r w:rsidR="00246D2D">
        <w:t>Štefánkovú</w:t>
      </w:r>
      <w:proofErr w:type="spellEnd"/>
      <w:r>
        <w:t>.</w:t>
      </w:r>
    </w:p>
    <w:p w14:paraId="567E39A4" w14:textId="77777777" w:rsidR="00E0638A" w:rsidRDefault="00E0638A" w:rsidP="00E0638A">
      <w:pPr>
        <w:pStyle w:val="Zkladntext"/>
        <w:jc w:val="left"/>
      </w:pPr>
    </w:p>
    <w:p w14:paraId="43763214" w14:textId="28503B98" w:rsidR="00BE52EE" w:rsidRDefault="00BE52EE" w:rsidP="00BE52EE">
      <w:pPr>
        <w:pStyle w:val="Zkladntext"/>
        <w:jc w:val="left"/>
      </w:pPr>
      <w:r>
        <w:t xml:space="preserve">V Hrabovke, </w:t>
      </w:r>
      <w:r w:rsidR="006208BB">
        <w:t>22.01.2019</w:t>
      </w:r>
    </w:p>
    <w:p w14:paraId="286BF984" w14:textId="77777777" w:rsidR="003162E5" w:rsidRDefault="003162E5" w:rsidP="00BE52EE">
      <w:pPr>
        <w:pStyle w:val="Zkladntext"/>
        <w:jc w:val="left"/>
      </w:pPr>
    </w:p>
    <w:p w14:paraId="51500509" w14:textId="25E118A5" w:rsidR="00E0638A" w:rsidRDefault="00E0638A" w:rsidP="00E0638A">
      <w:pPr>
        <w:pStyle w:val="Zkladntext"/>
        <w:jc w:val="left"/>
      </w:pPr>
      <w:r>
        <w:tab/>
      </w:r>
      <w:r>
        <w:tab/>
      </w:r>
    </w:p>
    <w:p w14:paraId="2FCF492D" w14:textId="77777777" w:rsidR="00E0638A" w:rsidRDefault="00E0638A" w:rsidP="00E0638A">
      <w:pPr>
        <w:pStyle w:val="Zkladntext"/>
        <w:ind w:left="4956" w:firstLine="708"/>
        <w:jc w:val="left"/>
      </w:pPr>
      <w:r>
        <w:t>Eva Mráziková</w:t>
      </w:r>
    </w:p>
    <w:p w14:paraId="3E370583" w14:textId="77777777" w:rsidR="00E0638A" w:rsidRDefault="00E0638A" w:rsidP="00E0638A">
      <w:pPr>
        <w:pStyle w:val="Zkladntext"/>
        <w:jc w:val="left"/>
      </w:pPr>
      <w:r>
        <w:tab/>
      </w:r>
      <w:r>
        <w:tab/>
      </w:r>
      <w:r>
        <w:tab/>
      </w:r>
      <w:r>
        <w:tab/>
      </w:r>
      <w:r>
        <w:tab/>
      </w:r>
      <w:r>
        <w:tab/>
      </w:r>
      <w:r>
        <w:tab/>
      </w:r>
      <w:r>
        <w:tab/>
        <w:t xml:space="preserve"> starostka obce</w:t>
      </w:r>
    </w:p>
    <w:p w14:paraId="5FDB34FA" w14:textId="77777777" w:rsidR="00E0638A" w:rsidRDefault="00E0638A" w:rsidP="00E0638A">
      <w:pPr>
        <w:pStyle w:val="Zkladntext"/>
        <w:jc w:val="left"/>
      </w:pPr>
    </w:p>
    <w:p w14:paraId="62CAFB27" w14:textId="77777777" w:rsidR="005B0101" w:rsidRDefault="005B0101" w:rsidP="00E0638A">
      <w:pPr>
        <w:pStyle w:val="Zkladntext"/>
        <w:jc w:val="left"/>
        <w:rPr>
          <w:b/>
          <w:i/>
          <w:u w:val="single"/>
        </w:rPr>
      </w:pPr>
    </w:p>
    <w:p w14:paraId="2011F205" w14:textId="77777777" w:rsidR="005B0101" w:rsidRDefault="005B0101" w:rsidP="00E0638A">
      <w:pPr>
        <w:pStyle w:val="Zkladntext"/>
        <w:jc w:val="left"/>
        <w:rPr>
          <w:b/>
          <w:i/>
          <w:u w:val="single"/>
        </w:rPr>
      </w:pPr>
    </w:p>
    <w:p w14:paraId="27879A49" w14:textId="7B0514B3" w:rsidR="00A82DD7" w:rsidRDefault="00E0638A" w:rsidP="00E0638A">
      <w:pPr>
        <w:pStyle w:val="Zkladntext"/>
        <w:jc w:val="left"/>
        <w:rPr>
          <w:b/>
          <w:i/>
          <w:u w:val="single"/>
        </w:rPr>
      </w:pPr>
      <w:r>
        <w:rPr>
          <w:b/>
          <w:i/>
          <w:u w:val="single"/>
        </w:rPr>
        <w:t xml:space="preserve">K bodu: </w:t>
      </w:r>
      <w:r w:rsidR="00AF5148" w:rsidRPr="00AF5148">
        <w:rPr>
          <w:b/>
          <w:i/>
          <w:u w:val="single"/>
        </w:rPr>
        <w:t>Plán zasadnutí obecného zastupiteľstva na rok 2019</w:t>
      </w:r>
      <w:r w:rsidR="00CC4BCD">
        <w:rPr>
          <w:b/>
          <w:i/>
          <w:u w:val="single"/>
        </w:rPr>
        <w:t xml:space="preserve"> </w:t>
      </w:r>
    </w:p>
    <w:p w14:paraId="1836A402" w14:textId="77777777" w:rsidR="00CE39AA" w:rsidRDefault="00CE39AA" w:rsidP="00E0638A">
      <w:pPr>
        <w:pStyle w:val="Zkladntext"/>
        <w:jc w:val="left"/>
        <w:rPr>
          <w:b/>
          <w:i/>
          <w:u w:val="single"/>
        </w:rPr>
      </w:pPr>
    </w:p>
    <w:p w14:paraId="033EB121" w14:textId="7B0EF4B3" w:rsidR="00E0638A" w:rsidRDefault="00E0638A" w:rsidP="00A82DD7">
      <w:pPr>
        <w:pStyle w:val="Zkladntext"/>
        <w:ind w:left="2832" w:firstLine="708"/>
        <w:jc w:val="left"/>
        <w:rPr>
          <w:b/>
        </w:rPr>
      </w:pPr>
      <w:r>
        <w:rPr>
          <w:b/>
        </w:rPr>
        <w:t xml:space="preserve">Uznesenie č. </w:t>
      </w:r>
      <w:r w:rsidR="00AF5148">
        <w:rPr>
          <w:b/>
        </w:rPr>
        <w:t>2/2019</w:t>
      </w:r>
    </w:p>
    <w:p w14:paraId="24CFBD8A" w14:textId="1ED22D6C" w:rsidR="005B0101" w:rsidRDefault="00E0638A" w:rsidP="00AF5148">
      <w:pPr>
        <w:pStyle w:val="Zkladntext"/>
      </w:pPr>
      <w:r>
        <w:t>Obe</w:t>
      </w:r>
      <w:r w:rsidR="00CE39AA">
        <w:t xml:space="preserve">cné zastupiteľstvo v Hrabovke </w:t>
      </w:r>
      <w:r w:rsidR="005C6E9C">
        <w:t xml:space="preserve"> </w:t>
      </w:r>
      <w:r w:rsidR="005C6E9C" w:rsidRPr="005C6E9C">
        <w:rPr>
          <w:b/>
        </w:rPr>
        <w:t>s</w:t>
      </w:r>
      <w:r w:rsidR="005C6E9C">
        <w:rPr>
          <w:b/>
        </w:rPr>
        <w:t> </w:t>
      </w:r>
      <w:r w:rsidR="005C6E9C" w:rsidRPr="005C6E9C">
        <w:rPr>
          <w:b/>
        </w:rPr>
        <w:t>c</w:t>
      </w:r>
      <w:r w:rsidR="005C6E9C">
        <w:rPr>
          <w:b/>
        </w:rPr>
        <w:t xml:space="preserve"> </w:t>
      </w:r>
      <w:r w:rsidR="005C6E9C" w:rsidRPr="005C6E9C">
        <w:rPr>
          <w:b/>
        </w:rPr>
        <w:t>h</w:t>
      </w:r>
      <w:r w:rsidR="005C6E9C">
        <w:rPr>
          <w:b/>
        </w:rPr>
        <w:t xml:space="preserve"> </w:t>
      </w:r>
      <w:r w:rsidR="005C6E9C" w:rsidRPr="005C6E9C">
        <w:rPr>
          <w:b/>
        </w:rPr>
        <w:t>v</w:t>
      </w:r>
      <w:r w:rsidR="005C6E9C">
        <w:rPr>
          <w:b/>
        </w:rPr>
        <w:t xml:space="preserve"> </w:t>
      </w:r>
      <w:r w:rsidR="005C6E9C" w:rsidRPr="005C6E9C">
        <w:rPr>
          <w:b/>
        </w:rPr>
        <w:t>a</w:t>
      </w:r>
      <w:r w:rsidR="005C6E9C">
        <w:rPr>
          <w:b/>
        </w:rPr>
        <w:t> </w:t>
      </w:r>
      <w:r w:rsidR="005C6E9C" w:rsidRPr="005C6E9C">
        <w:rPr>
          <w:b/>
        </w:rPr>
        <w:t>ľ</w:t>
      </w:r>
      <w:r w:rsidR="005C6E9C">
        <w:rPr>
          <w:b/>
        </w:rPr>
        <w:t xml:space="preserve"> </w:t>
      </w:r>
      <w:r w:rsidR="005C6E9C" w:rsidRPr="005C6E9C">
        <w:rPr>
          <w:b/>
        </w:rPr>
        <w:t>u</w:t>
      </w:r>
      <w:r w:rsidR="005C6E9C">
        <w:rPr>
          <w:b/>
        </w:rPr>
        <w:t> </w:t>
      </w:r>
      <w:r w:rsidR="005C6E9C" w:rsidRPr="005C6E9C">
        <w:rPr>
          <w:b/>
        </w:rPr>
        <w:t>j</w:t>
      </w:r>
      <w:r w:rsidR="005C6E9C">
        <w:rPr>
          <w:b/>
        </w:rPr>
        <w:t xml:space="preserve"> </w:t>
      </w:r>
      <w:r w:rsidR="005C6E9C" w:rsidRPr="005C6E9C">
        <w:rPr>
          <w:b/>
        </w:rPr>
        <w:t>e</w:t>
      </w:r>
      <w:r w:rsidR="005C6E9C">
        <w:t xml:space="preserve"> </w:t>
      </w:r>
      <w:r w:rsidR="00AF5148">
        <w:t xml:space="preserve"> predložený Plán zasadnutí obecného zastupiteľstva na rok 2019.</w:t>
      </w:r>
    </w:p>
    <w:p w14:paraId="64D98F38" w14:textId="77777777" w:rsidR="00AF5148" w:rsidRDefault="00AF5148" w:rsidP="00AF5148">
      <w:pPr>
        <w:pStyle w:val="Zkladntext"/>
      </w:pPr>
    </w:p>
    <w:p w14:paraId="76836DF4" w14:textId="5C95081C" w:rsidR="00031634" w:rsidRDefault="00BE52EE" w:rsidP="006941BA">
      <w:pPr>
        <w:pStyle w:val="Zkladntext"/>
        <w:jc w:val="left"/>
      </w:pPr>
      <w:r>
        <w:t xml:space="preserve">V Hrabovke, </w:t>
      </w:r>
      <w:r w:rsidR="00AF5148">
        <w:t>22.01.2019</w:t>
      </w:r>
    </w:p>
    <w:p w14:paraId="2B1E1756" w14:textId="77777777" w:rsidR="00F505FD" w:rsidRDefault="00F505FD" w:rsidP="00E0638A">
      <w:pPr>
        <w:pStyle w:val="Zkladntext"/>
        <w:ind w:left="4956" w:firstLine="708"/>
        <w:jc w:val="left"/>
      </w:pPr>
    </w:p>
    <w:p w14:paraId="3C721516" w14:textId="77777777" w:rsidR="00031634" w:rsidRDefault="00031634" w:rsidP="00031634">
      <w:pPr>
        <w:pStyle w:val="Zkladntext"/>
        <w:ind w:left="4956" w:firstLine="708"/>
        <w:jc w:val="left"/>
      </w:pPr>
      <w:r>
        <w:t xml:space="preserve"> </w:t>
      </w:r>
      <w:r w:rsidR="00E0638A">
        <w:t>Eva Mráziková</w:t>
      </w:r>
      <w:r>
        <w:t xml:space="preserve"> </w:t>
      </w:r>
    </w:p>
    <w:p w14:paraId="789A93F9" w14:textId="76C9A02D" w:rsidR="006C624E" w:rsidRPr="006941BA" w:rsidRDefault="00031634" w:rsidP="00F45C6C">
      <w:pPr>
        <w:pStyle w:val="Zkladntext"/>
        <w:ind w:left="4956" w:firstLine="708"/>
        <w:jc w:val="left"/>
      </w:pPr>
      <w:r>
        <w:t xml:space="preserve">  starostka obce</w:t>
      </w:r>
      <w:r w:rsidR="00E0638A">
        <w:tab/>
      </w:r>
      <w:r w:rsidR="00E0638A">
        <w:tab/>
      </w:r>
      <w:r w:rsidR="00E0638A">
        <w:tab/>
      </w:r>
      <w:r w:rsidR="00E0638A">
        <w:tab/>
      </w:r>
      <w:r w:rsidR="00E0638A">
        <w:tab/>
      </w:r>
      <w:r>
        <w:t xml:space="preserve">                                    </w:t>
      </w:r>
    </w:p>
    <w:p w14:paraId="33667C23" w14:textId="77777777" w:rsidR="00AF5148" w:rsidRDefault="00AF5148" w:rsidP="005C6E9C">
      <w:pPr>
        <w:pStyle w:val="Zkladntext"/>
        <w:ind w:left="3540" w:firstLine="708"/>
        <w:jc w:val="left"/>
      </w:pPr>
    </w:p>
    <w:p w14:paraId="02C03819" w14:textId="76D60A42" w:rsidR="003A24CC" w:rsidRDefault="00F5494A" w:rsidP="005C6E9C">
      <w:pPr>
        <w:pStyle w:val="Zkladntext"/>
        <w:ind w:left="3540" w:firstLine="708"/>
        <w:jc w:val="left"/>
      </w:pPr>
      <w:r>
        <w:t xml:space="preserve">        </w:t>
      </w:r>
    </w:p>
    <w:p w14:paraId="5C6509D0" w14:textId="1A186A95" w:rsidR="00AF5148" w:rsidRDefault="00AF5148" w:rsidP="00AF5148">
      <w:pPr>
        <w:pStyle w:val="Zkladntext"/>
        <w:jc w:val="left"/>
        <w:rPr>
          <w:b/>
          <w:i/>
          <w:u w:val="single"/>
        </w:rPr>
      </w:pPr>
      <w:r>
        <w:rPr>
          <w:b/>
          <w:i/>
          <w:u w:val="single"/>
        </w:rPr>
        <w:t>K bodu: Plán kultúrnych podujatí na rok 2019</w:t>
      </w:r>
    </w:p>
    <w:p w14:paraId="0F88019E" w14:textId="48293879" w:rsidR="00AF5148" w:rsidRDefault="00AF5148" w:rsidP="00AF5148">
      <w:pPr>
        <w:pStyle w:val="Zkladntext"/>
        <w:jc w:val="left"/>
        <w:rPr>
          <w:b/>
          <w:i/>
          <w:u w:val="single"/>
        </w:rPr>
      </w:pPr>
    </w:p>
    <w:p w14:paraId="706844BC" w14:textId="69B73FB1" w:rsidR="00AF5148" w:rsidRPr="00AF5148" w:rsidRDefault="00AF5148" w:rsidP="00AF5148">
      <w:pPr>
        <w:pStyle w:val="Zkladntext"/>
        <w:jc w:val="left"/>
        <w:rPr>
          <w:b/>
        </w:rPr>
      </w:pPr>
      <w:r>
        <w:rPr>
          <w:b/>
        </w:rPr>
        <w:tab/>
      </w:r>
      <w:r>
        <w:rPr>
          <w:b/>
        </w:rPr>
        <w:tab/>
      </w:r>
      <w:r>
        <w:rPr>
          <w:b/>
        </w:rPr>
        <w:tab/>
      </w:r>
      <w:r>
        <w:rPr>
          <w:b/>
        </w:rPr>
        <w:tab/>
      </w:r>
      <w:r>
        <w:rPr>
          <w:b/>
        </w:rPr>
        <w:tab/>
        <w:t>Uznesenie č. 3/2019</w:t>
      </w:r>
    </w:p>
    <w:p w14:paraId="1FE91F00" w14:textId="3F35A700" w:rsidR="00AF5148" w:rsidRDefault="00AF5148" w:rsidP="00AF5148">
      <w:pPr>
        <w:pStyle w:val="Zkladntext"/>
        <w:jc w:val="left"/>
      </w:pPr>
      <w:r>
        <w:t xml:space="preserve">Obecné zastupiteľstvo v Hrabovke  </w:t>
      </w:r>
      <w:r w:rsidRPr="00AF5148">
        <w:rPr>
          <w:b/>
        </w:rPr>
        <w:t>s</w:t>
      </w:r>
      <w:r>
        <w:rPr>
          <w:b/>
        </w:rPr>
        <w:t> </w:t>
      </w:r>
      <w:r w:rsidRPr="00AF5148">
        <w:rPr>
          <w:b/>
        </w:rPr>
        <w:t>c</w:t>
      </w:r>
      <w:r>
        <w:rPr>
          <w:b/>
        </w:rPr>
        <w:t xml:space="preserve"> </w:t>
      </w:r>
      <w:r w:rsidRPr="00AF5148">
        <w:rPr>
          <w:b/>
        </w:rPr>
        <w:t>h</w:t>
      </w:r>
      <w:r>
        <w:rPr>
          <w:b/>
        </w:rPr>
        <w:t xml:space="preserve"> </w:t>
      </w:r>
      <w:r w:rsidRPr="00AF5148">
        <w:rPr>
          <w:b/>
        </w:rPr>
        <w:t>v</w:t>
      </w:r>
      <w:r>
        <w:rPr>
          <w:b/>
        </w:rPr>
        <w:t> </w:t>
      </w:r>
      <w:r w:rsidRPr="00AF5148">
        <w:rPr>
          <w:b/>
        </w:rPr>
        <w:t>a</w:t>
      </w:r>
      <w:r>
        <w:rPr>
          <w:b/>
        </w:rPr>
        <w:t> </w:t>
      </w:r>
      <w:r w:rsidRPr="00AF5148">
        <w:rPr>
          <w:b/>
        </w:rPr>
        <w:t>ľ</w:t>
      </w:r>
      <w:r>
        <w:rPr>
          <w:b/>
        </w:rPr>
        <w:t xml:space="preserve"> </w:t>
      </w:r>
      <w:r w:rsidRPr="00AF5148">
        <w:rPr>
          <w:b/>
        </w:rPr>
        <w:t>u</w:t>
      </w:r>
      <w:r>
        <w:rPr>
          <w:b/>
        </w:rPr>
        <w:t> </w:t>
      </w:r>
      <w:r w:rsidRPr="00AF5148">
        <w:rPr>
          <w:b/>
        </w:rPr>
        <w:t>j</w:t>
      </w:r>
      <w:r>
        <w:rPr>
          <w:b/>
        </w:rPr>
        <w:t xml:space="preserve"> </w:t>
      </w:r>
      <w:r w:rsidRPr="00AF5148">
        <w:rPr>
          <w:b/>
        </w:rPr>
        <w:t>e</w:t>
      </w:r>
      <w:r>
        <w:t xml:space="preserve">  predložený Plán a rozpočet kultúrnych aktivít na rok 2019.</w:t>
      </w:r>
    </w:p>
    <w:p w14:paraId="6DA294E9" w14:textId="77777777" w:rsidR="00AF5148" w:rsidRDefault="00AF5148" w:rsidP="00AF5148">
      <w:pPr>
        <w:pStyle w:val="Zkladntext"/>
        <w:jc w:val="left"/>
      </w:pPr>
    </w:p>
    <w:p w14:paraId="4436B2F4" w14:textId="77777777" w:rsidR="00AF5148" w:rsidRDefault="00AF5148" w:rsidP="00AF5148">
      <w:pPr>
        <w:pStyle w:val="Zkladntext"/>
        <w:jc w:val="left"/>
      </w:pPr>
      <w:r>
        <w:t>V Hrabovke, 22.01.2019</w:t>
      </w:r>
    </w:p>
    <w:p w14:paraId="7DB5157D" w14:textId="77777777" w:rsidR="00AF5148" w:rsidRDefault="00AF5148" w:rsidP="00AF5148">
      <w:pPr>
        <w:pStyle w:val="Zkladntext"/>
        <w:jc w:val="left"/>
      </w:pPr>
    </w:p>
    <w:p w14:paraId="017C1A2E" w14:textId="77777777" w:rsidR="00AF5148" w:rsidRDefault="00AF5148" w:rsidP="00AF5148">
      <w:pPr>
        <w:pStyle w:val="Zkladntext"/>
        <w:ind w:left="4956" w:firstLine="708"/>
        <w:jc w:val="left"/>
      </w:pPr>
    </w:p>
    <w:p w14:paraId="1104FA88" w14:textId="77777777" w:rsidR="00AF5148" w:rsidRDefault="00AF5148" w:rsidP="00AF5148">
      <w:pPr>
        <w:pStyle w:val="Zkladntext"/>
        <w:ind w:left="4956" w:firstLine="708"/>
        <w:jc w:val="left"/>
      </w:pPr>
      <w:r>
        <w:t xml:space="preserve"> Eva Mráziková </w:t>
      </w:r>
    </w:p>
    <w:p w14:paraId="2846EE74" w14:textId="47F9413B" w:rsidR="00AF5148" w:rsidRPr="00AF5148" w:rsidRDefault="00AF5148" w:rsidP="00AF5148">
      <w:pPr>
        <w:pStyle w:val="Zkladntext"/>
        <w:jc w:val="left"/>
        <w:rPr>
          <w:b/>
          <w:i/>
          <w:sz w:val="22"/>
          <w:szCs w:val="22"/>
          <w:u w:val="single"/>
        </w:rPr>
      </w:pPr>
      <w:r>
        <w:t xml:space="preserve">  </w:t>
      </w:r>
      <w:r>
        <w:tab/>
      </w:r>
      <w:r>
        <w:tab/>
      </w:r>
      <w:r>
        <w:tab/>
      </w:r>
      <w:r>
        <w:tab/>
      </w:r>
      <w:r>
        <w:tab/>
      </w:r>
      <w:r>
        <w:tab/>
      </w:r>
      <w:r>
        <w:tab/>
      </w:r>
      <w:r>
        <w:tab/>
        <w:t xml:space="preserve">  starostka obce</w:t>
      </w:r>
    </w:p>
    <w:p w14:paraId="7456AEE3" w14:textId="77777777" w:rsidR="00F5494A" w:rsidRDefault="00F5494A" w:rsidP="006A34B8">
      <w:pPr>
        <w:pStyle w:val="Zkladntext"/>
        <w:jc w:val="left"/>
        <w:rPr>
          <w:b/>
          <w:sz w:val="22"/>
          <w:szCs w:val="22"/>
        </w:rPr>
      </w:pPr>
    </w:p>
    <w:p w14:paraId="44099B00" w14:textId="77777777" w:rsidR="00AF5148" w:rsidRDefault="00AF5148" w:rsidP="006A34B8">
      <w:pPr>
        <w:pStyle w:val="Zkladntext"/>
        <w:jc w:val="left"/>
        <w:rPr>
          <w:b/>
          <w:i/>
          <w:u w:val="single"/>
        </w:rPr>
      </w:pPr>
    </w:p>
    <w:p w14:paraId="3F8C271E" w14:textId="77777777" w:rsidR="00AF5148" w:rsidRDefault="00AF5148" w:rsidP="006A34B8">
      <w:pPr>
        <w:pStyle w:val="Zkladntext"/>
        <w:jc w:val="left"/>
        <w:rPr>
          <w:b/>
          <w:i/>
          <w:u w:val="single"/>
        </w:rPr>
      </w:pPr>
    </w:p>
    <w:p w14:paraId="7EC574C0" w14:textId="77777777" w:rsidR="00AF5148" w:rsidRDefault="00AF5148" w:rsidP="006A34B8">
      <w:pPr>
        <w:pStyle w:val="Zkladntext"/>
        <w:jc w:val="left"/>
        <w:rPr>
          <w:b/>
          <w:i/>
          <w:u w:val="single"/>
        </w:rPr>
      </w:pPr>
    </w:p>
    <w:p w14:paraId="781CD532" w14:textId="77777777" w:rsidR="00AF5148" w:rsidRDefault="00AF5148" w:rsidP="006A34B8">
      <w:pPr>
        <w:pStyle w:val="Zkladntext"/>
        <w:jc w:val="left"/>
        <w:rPr>
          <w:b/>
          <w:i/>
          <w:u w:val="single"/>
        </w:rPr>
      </w:pPr>
    </w:p>
    <w:p w14:paraId="052BCB4A" w14:textId="77777777" w:rsidR="00AF5148" w:rsidRDefault="00AF5148" w:rsidP="006A34B8">
      <w:pPr>
        <w:pStyle w:val="Zkladntext"/>
        <w:jc w:val="left"/>
        <w:rPr>
          <w:b/>
          <w:i/>
          <w:u w:val="single"/>
        </w:rPr>
      </w:pPr>
    </w:p>
    <w:p w14:paraId="7C228D8D" w14:textId="77777777" w:rsidR="00AF5148" w:rsidRDefault="00AF5148" w:rsidP="006A34B8">
      <w:pPr>
        <w:pStyle w:val="Zkladntext"/>
        <w:jc w:val="left"/>
        <w:rPr>
          <w:b/>
          <w:i/>
          <w:u w:val="single"/>
        </w:rPr>
      </w:pPr>
    </w:p>
    <w:p w14:paraId="02897DD2" w14:textId="0167C97E" w:rsidR="00AF5148" w:rsidRDefault="00AF5148" w:rsidP="006A34B8">
      <w:pPr>
        <w:pStyle w:val="Zkladntext"/>
        <w:jc w:val="left"/>
        <w:rPr>
          <w:b/>
          <w:i/>
          <w:u w:val="single"/>
        </w:rPr>
      </w:pPr>
      <w:r>
        <w:rPr>
          <w:b/>
          <w:i/>
          <w:u w:val="single"/>
        </w:rPr>
        <w:lastRenderedPageBreak/>
        <w:t xml:space="preserve">K bodu: </w:t>
      </w:r>
      <w:r w:rsidRPr="00AF5148">
        <w:rPr>
          <w:b/>
          <w:i/>
          <w:u w:val="single"/>
        </w:rPr>
        <w:t>Doriešenie komisií pri obecnom zastupiteľstve v</w:t>
      </w:r>
      <w:r>
        <w:rPr>
          <w:b/>
          <w:i/>
          <w:u w:val="single"/>
        </w:rPr>
        <w:t> </w:t>
      </w:r>
      <w:r w:rsidRPr="00AF5148">
        <w:rPr>
          <w:b/>
          <w:i/>
          <w:u w:val="single"/>
        </w:rPr>
        <w:t>Hrabovke</w:t>
      </w:r>
    </w:p>
    <w:p w14:paraId="27066741" w14:textId="77777777" w:rsidR="00AF5148" w:rsidRDefault="00AF5148" w:rsidP="006A34B8">
      <w:pPr>
        <w:pStyle w:val="Zkladntext"/>
        <w:jc w:val="left"/>
        <w:rPr>
          <w:b/>
          <w:i/>
          <w:u w:val="single"/>
        </w:rPr>
      </w:pPr>
    </w:p>
    <w:p w14:paraId="05A9995B" w14:textId="77DAE0BA" w:rsidR="00AF5148" w:rsidRDefault="00AF5148" w:rsidP="006A34B8">
      <w:pPr>
        <w:pStyle w:val="Zkladntext"/>
        <w:jc w:val="left"/>
        <w:rPr>
          <w:b/>
        </w:rPr>
      </w:pPr>
      <w:r>
        <w:rPr>
          <w:b/>
        </w:rPr>
        <w:tab/>
      </w:r>
      <w:r>
        <w:rPr>
          <w:b/>
        </w:rPr>
        <w:tab/>
      </w:r>
      <w:r>
        <w:rPr>
          <w:b/>
        </w:rPr>
        <w:tab/>
      </w:r>
      <w:r>
        <w:rPr>
          <w:b/>
        </w:rPr>
        <w:tab/>
      </w:r>
      <w:r>
        <w:rPr>
          <w:b/>
        </w:rPr>
        <w:tab/>
        <w:t>Uznesenie č. 4/2019</w:t>
      </w:r>
    </w:p>
    <w:p w14:paraId="370FE542" w14:textId="19188ECE" w:rsidR="00AF5148" w:rsidRDefault="00AF5148" w:rsidP="006A34B8">
      <w:pPr>
        <w:pStyle w:val="Zkladntext"/>
        <w:jc w:val="left"/>
      </w:pPr>
      <w:r>
        <w:t xml:space="preserve">Obecné zastupiteľstvo v Hrabovke </w:t>
      </w:r>
      <w:r w:rsidRPr="00AF5148">
        <w:rPr>
          <w:b/>
        </w:rPr>
        <w:t>s</w:t>
      </w:r>
      <w:r>
        <w:rPr>
          <w:b/>
        </w:rPr>
        <w:t> </w:t>
      </w:r>
      <w:r w:rsidRPr="00AF5148">
        <w:rPr>
          <w:b/>
        </w:rPr>
        <w:t>c</w:t>
      </w:r>
      <w:r>
        <w:rPr>
          <w:b/>
        </w:rPr>
        <w:t xml:space="preserve"> </w:t>
      </w:r>
      <w:r w:rsidRPr="00AF5148">
        <w:rPr>
          <w:b/>
        </w:rPr>
        <w:t>h</w:t>
      </w:r>
      <w:r>
        <w:rPr>
          <w:b/>
        </w:rPr>
        <w:t xml:space="preserve"> </w:t>
      </w:r>
      <w:r w:rsidRPr="00AF5148">
        <w:rPr>
          <w:b/>
        </w:rPr>
        <w:t>v</w:t>
      </w:r>
      <w:r>
        <w:rPr>
          <w:b/>
        </w:rPr>
        <w:t> </w:t>
      </w:r>
      <w:r w:rsidRPr="00AF5148">
        <w:rPr>
          <w:b/>
        </w:rPr>
        <w:t>a</w:t>
      </w:r>
      <w:r>
        <w:rPr>
          <w:b/>
        </w:rPr>
        <w:t> </w:t>
      </w:r>
      <w:r w:rsidRPr="00AF5148">
        <w:rPr>
          <w:b/>
        </w:rPr>
        <w:t>ľ</w:t>
      </w:r>
      <w:r>
        <w:rPr>
          <w:b/>
        </w:rPr>
        <w:t xml:space="preserve"> </w:t>
      </w:r>
      <w:r w:rsidRPr="00AF5148">
        <w:rPr>
          <w:b/>
        </w:rPr>
        <w:t>u</w:t>
      </w:r>
      <w:r>
        <w:rPr>
          <w:b/>
        </w:rPr>
        <w:t> </w:t>
      </w:r>
      <w:r w:rsidRPr="00AF5148">
        <w:rPr>
          <w:b/>
        </w:rPr>
        <w:t>j</w:t>
      </w:r>
      <w:r>
        <w:rPr>
          <w:b/>
        </w:rPr>
        <w:t xml:space="preserve"> </w:t>
      </w:r>
      <w:r w:rsidRPr="00AF5148">
        <w:rPr>
          <w:b/>
        </w:rPr>
        <w:t>e</w:t>
      </w:r>
      <w:r>
        <w:t>:</w:t>
      </w:r>
    </w:p>
    <w:p w14:paraId="5E2B3460" w14:textId="77777777" w:rsidR="00AF5148" w:rsidRDefault="00AF5148" w:rsidP="006A34B8">
      <w:pPr>
        <w:pStyle w:val="Zkladntext"/>
        <w:jc w:val="left"/>
      </w:pPr>
    </w:p>
    <w:p w14:paraId="62AE1E17" w14:textId="11C6ECBE" w:rsidR="00AF5148" w:rsidRPr="00AF5148" w:rsidRDefault="00AF5148" w:rsidP="00AF5148">
      <w:pPr>
        <w:jc w:val="both"/>
        <w:rPr>
          <w:b/>
          <w:u w:val="single"/>
        </w:rPr>
      </w:pPr>
      <w:r>
        <w:rPr>
          <w:b/>
          <w:u w:val="single"/>
        </w:rPr>
        <w:t xml:space="preserve">a) </w:t>
      </w:r>
      <w:r w:rsidRPr="00AF5148">
        <w:rPr>
          <w:b/>
          <w:u w:val="single"/>
        </w:rPr>
        <w:t>Komisia výstavby a životného prostredia</w:t>
      </w:r>
    </w:p>
    <w:p w14:paraId="7A58F00F" w14:textId="77777777" w:rsidR="00AF5148" w:rsidRDefault="00AF5148" w:rsidP="00AF5148">
      <w:pPr>
        <w:pStyle w:val="Zkladntext"/>
        <w:jc w:val="left"/>
      </w:pPr>
      <w:r>
        <w:t xml:space="preserve">Predseda komisie: Ing. Peter Hladký </w:t>
      </w:r>
    </w:p>
    <w:p w14:paraId="3DE3AE9A" w14:textId="623F4FE8" w:rsidR="00AF5148" w:rsidRDefault="00AF5148" w:rsidP="00AF5148">
      <w:pPr>
        <w:pStyle w:val="Zkladntext"/>
        <w:jc w:val="left"/>
      </w:pPr>
      <w:r>
        <w:t>Členovia</w:t>
      </w:r>
      <w:r w:rsidR="001B0AB1">
        <w:t>:</w:t>
      </w:r>
      <w:r>
        <w:t xml:space="preserve"> </w:t>
      </w:r>
      <w:proofErr w:type="spellStart"/>
      <w:r w:rsidR="007B4014">
        <w:t>Ing.</w:t>
      </w:r>
      <w:bookmarkStart w:id="0" w:name="_GoBack"/>
      <w:bookmarkEnd w:id="0"/>
      <w:r>
        <w:t>Ladislav</w:t>
      </w:r>
      <w:proofErr w:type="spellEnd"/>
      <w:r>
        <w:t xml:space="preserve"> </w:t>
      </w:r>
      <w:proofErr w:type="spellStart"/>
      <w:r>
        <w:t>Čič</w:t>
      </w:r>
      <w:r w:rsidR="001B0AB1">
        <w:t>o</w:t>
      </w:r>
      <w:proofErr w:type="spellEnd"/>
      <w:r>
        <w:t xml:space="preserve">, </w:t>
      </w:r>
      <w:proofErr w:type="spellStart"/>
      <w:r>
        <w:t>Mgr.Tomáš</w:t>
      </w:r>
      <w:proofErr w:type="spellEnd"/>
      <w:r>
        <w:t xml:space="preserve"> </w:t>
      </w:r>
      <w:proofErr w:type="spellStart"/>
      <w:r>
        <w:t>Čič</w:t>
      </w:r>
      <w:r w:rsidR="00EE6DAA">
        <w:t>o</w:t>
      </w:r>
      <w:proofErr w:type="spellEnd"/>
      <w:r w:rsidR="001B0AB1">
        <w:t xml:space="preserve">, Róbert </w:t>
      </w:r>
      <w:proofErr w:type="spellStart"/>
      <w:r w:rsidR="001B0AB1">
        <w:t>Chmelina</w:t>
      </w:r>
      <w:proofErr w:type="spellEnd"/>
      <w:r w:rsidR="001B0AB1">
        <w:t xml:space="preserve">, Zdenko </w:t>
      </w:r>
      <w:proofErr w:type="spellStart"/>
      <w:r w:rsidR="001B0AB1">
        <w:t>Vrzala</w:t>
      </w:r>
      <w:proofErr w:type="spellEnd"/>
    </w:p>
    <w:p w14:paraId="5054DFD9" w14:textId="77777777" w:rsidR="001B0AB1" w:rsidRDefault="001B0AB1" w:rsidP="00AF5148">
      <w:pPr>
        <w:pStyle w:val="Zkladntext"/>
        <w:jc w:val="left"/>
      </w:pPr>
    </w:p>
    <w:p w14:paraId="153C4313" w14:textId="3BC359B2" w:rsidR="001B0AB1" w:rsidRDefault="001B0AB1" w:rsidP="001B0AB1">
      <w:pPr>
        <w:rPr>
          <w:b/>
          <w:u w:val="single"/>
        </w:rPr>
      </w:pPr>
      <w:r>
        <w:rPr>
          <w:b/>
          <w:u w:val="single"/>
        </w:rPr>
        <w:t>b)</w:t>
      </w:r>
      <w:r w:rsidRPr="001B0AB1">
        <w:rPr>
          <w:b/>
          <w:u w:val="single"/>
        </w:rPr>
        <w:t>Komisia na ochranu verejného poriadku a vybavovanie sťažností</w:t>
      </w:r>
    </w:p>
    <w:p w14:paraId="631C6E08" w14:textId="22FD356B" w:rsidR="001B0AB1" w:rsidRDefault="001B0AB1" w:rsidP="001B0AB1">
      <w:r>
        <w:t xml:space="preserve">Predseda komisie: Mgr. Tomáš </w:t>
      </w:r>
      <w:proofErr w:type="spellStart"/>
      <w:r>
        <w:t>Čičo</w:t>
      </w:r>
      <w:proofErr w:type="spellEnd"/>
    </w:p>
    <w:p w14:paraId="69EF78E1" w14:textId="7E0635CB" w:rsidR="001B0AB1" w:rsidRDefault="001B0AB1" w:rsidP="001B0AB1">
      <w:r>
        <w:t xml:space="preserve">Členovia: Lukáš </w:t>
      </w:r>
      <w:proofErr w:type="spellStart"/>
      <w:r>
        <w:t>Hamaj</w:t>
      </w:r>
      <w:proofErr w:type="spellEnd"/>
      <w:r>
        <w:t xml:space="preserve">, Lukáš </w:t>
      </w:r>
      <w:proofErr w:type="spellStart"/>
      <w:r>
        <w:t>Čičo</w:t>
      </w:r>
      <w:proofErr w:type="spellEnd"/>
      <w:r>
        <w:t>, Tomáš Hrudka a Ing. Peter Hladký</w:t>
      </w:r>
    </w:p>
    <w:p w14:paraId="57362448" w14:textId="77777777" w:rsidR="001B0AB1" w:rsidRDefault="001B0AB1" w:rsidP="001B0AB1"/>
    <w:p w14:paraId="45396A7A" w14:textId="4D21FA19" w:rsidR="001B0AB1" w:rsidRDefault="001B0AB1" w:rsidP="001B0AB1">
      <w:pPr>
        <w:rPr>
          <w:b/>
          <w:u w:val="single"/>
        </w:rPr>
      </w:pPr>
      <w:r>
        <w:rPr>
          <w:b/>
          <w:u w:val="single"/>
        </w:rPr>
        <w:t>c) Komisia kultúry, školstva a športu</w:t>
      </w:r>
    </w:p>
    <w:p w14:paraId="46B6B219" w14:textId="5B6AFCFA" w:rsidR="001B0AB1" w:rsidRDefault="001B0AB1" w:rsidP="001B0AB1">
      <w:r>
        <w:t xml:space="preserve">Predseda: Mgr. Tomáš </w:t>
      </w:r>
      <w:proofErr w:type="spellStart"/>
      <w:r>
        <w:t>Čičo</w:t>
      </w:r>
      <w:proofErr w:type="spellEnd"/>
    </w:p>
    <w:p w14:paraId="0C2AA790" w14:textId="01FA6520" w:rsidR="001B0AB1" w:rsidRPr="001B0AB1" w:rsidRDefault="001B0AB1" w:rsidP="001B0AB1">
      <w:r>
        <w:t xml:space="preserve">Členovia: Lukáš </w:t>
      </w:r>
      <w:proofErr w:type="spellStart"/>
      <w:r>
        <w:t>Hamaj</w:t>
      </w:r>
      <w:proofErr w:type="spellEnd"/>
      <w:r>
        <w:t xml:space="preserve">, Ing. Peter Hladký, Róbert </w:t>
      </w:r>
      <w:proofErr w:type="spellStart"/>
      <w:r>
        <w:t>Chmelina</w:t>
      </w:r>
      <w:proofErr w:type="spellEnd"/>
      <w:r>
        <w:t xml:space="preserve">, Zdenko </w:t>
      </w:r>
      <w:proofErr w:type="spellStart"/>
      <w:r>
        <w:t>Vrzala</w:t>
      </w:r>
      <w:proofErr w:type="spellEnd"/>
    </w:p>
    <w:p w14:paraId="50A98E02" w14:textId="77777777" w:rsidR="001B0AB1" w:rsidRDefault="001B0AB1" w:rsidP="00AF5148">
      <w:pPr>
        <w:pStyle w:val="Zkladntext"/>
        <w:jc w:val="left"/>
      </w:pPr>
    </w:p>
    <w:p w14:paraId="154B3597" w14:textId="77777777" w:rsidR="00D02C3A" w:rsidRDefault="00D02C3A" w:rsidP="00D02C3A">
      <w:pPr>
        <w:pStyle w:val="Zkladntext"/>
        <w:jc w:val="left"/>
      </w:pPr>
      <w:r>
        <w:t>V Hrabovke, 22.01.2019</w:t>
      </w:r>
    </w:p>
    <w:p w14:paraId="0153909D" w14:textId="77777777" w:rsidR="00D02C3A" w:rsidRDefault="00D02C3A" w:rsidP="00D02C3A">
      <w:pPr>
        <w:pStyle w:val="Zkladntext"/>
        <w:jc w:val="left"/>
      </w:pPr>
    </w:p>
    <w:p w14:paraId="0EEC510E" w14:textId="77777777" w:rsidR="00D02C3A" w:rsidRDefault="00D02C3A" w:rsidP="00D02C3A">
      <w:pPr>
        <w:pStyle w:val="Zkladntext"/>
        <w:jc w:val="left"/>
      </w:pPr>
    </w:p>
    <w:p w14:paraId="7DDF97B2" w14:textId="77777777" w:rsidR="00D02C3A" w:rsidRDefault="00D02C3A" w:rsidP="00D02C3A">
      <w:pPr>
        <w:pStyle w:val="Zkladntext"/>
        <w:ind w:left="4956" w:firstLine="708"/>
        <w:jc w:val="left"/>
      </w:pPr>
    </w:p>
    <w:p w14:paraId="05CB7E81" w14:textId="77777777" w:rsidR="00D02C3A" w:rsidRDefault="00D02C3A" w:rsidP="00D02C3A">
      <w:pPr>
        <w:pStyle w:val="Zkladntext"/>
        <w:ind w:left="4956" w:firstLine="708"/>
        <w:jc w:val="left"/>
      </w:pPr>
      <w:r>
        <w:t xml:space="preserve"> Eva Mráziková </w:t>
      </w:r>
    </w:p>
    <w:p w14:paraId="6AC0DD06" w14:textId="77777777" w:rsidR="00D02C3A" w:rsidRPr="00AF5148" w:rsidRDefault="00D02C3A" w:rsidP="00D02C3A">
      <w:pPr>
        <w:pStyle w:val="Zkladntext"/>
        <w:jc w:val="left"/>
        <w:rPr>
          <w:b/>
          <w:i/>
          <w:sz w:val="22"/>
          <w:szCs w:val="22"/>
          <w:u w:val="single"/>
        </w:rPr>
      </w:pPr>
      <w:r>
        <w:t xml:space="preserve">  </w:t>
      </w:r>
      <w:r>
        <w:tab/>
      </w:r>
      <w:r>
        <w:tab/>
      </w:r>
      <w:r>
        <w:tab/>
      </w:r>
      <w:r>
        <w:tab/>
      </w:r>
      <w:r>
        <w:tab/>
      </w:r>
      <w:r>
        <w:tab/>
      </w:r>
      <w:r>
        <w:tab/>
      </w:r>
      <w:r>
        <w:tab/>
        <w:t xml:space="preserve">  starostka obce</w:t>
      </w:r>
    </w:p>
    <w:p w14:paraId="3449FBBC" w14:textId="77777777" w:rsidR="00D02C3A" w:rsidRDefault="00D02C3A" w:rsidP="00AF5148">
      <w:pPr>
        <w:pStyle w:val="Zkladntext"/>
        <w:jc w:val="left"/>
      </w:pPr>
    </w:p>
    <w:p w14:paraId="1AEE2E8D" w14:textId="77777777" w:rsidR="00D02C3A" w:rsidRDefault="00D02C3A" w:rsidP="00AF5148">
      <w:pPr>
        <w:pStyle w:val="Zkladntext"/>
        <w:jc w:val="left"/>
      </w:pPr>
    </w:p>
    <w:p w14:paraId="46A09C5A" w14:textId="77777777" w:rsidR="00EA601D" w:rsidRDefault="00EA601D" w:rsidP="00AF5148">
      <w:pPr>
        <w:pStyle w:val="Zkladntext"/>
        <w:jc w:val="left"/>
      </w:pPr>
    </w:p>
    <w:p w14:paraId="41B5E5D9" w14:textId="7344F852" w:rsidR="00D02C3A" w:rsidRPr="00D02C3A" w:rsidRDefault="00D02C3A" w:rsidP="00D02C3A">
      <w:pPr>
        <w:pStyle w:val="Nzov"/>
        <w:jc w:val="both"/>
        <w:rPr>
          <w:b/>
          <w:i/>
          <w:color w:val="000000"/>
          <w:sz w:val="24"/>
          <w:szCs w:val="24"/>
          <w:u w:val="single"/>
        </w:rPr>
      </w:pPr>
      <w:r>
        <w:rPr>
          <w:b/>
          <w:i/>
          <w:color w:val="000000"/>
          <w:sz w:val="24"/>
          <w:szCs w:val="24"/>
          <w:u w:val="single"/>
        </w:rPr>
        <w:t>K bodu</w:t>
      </w:r>
      <w:r w:rsidRPr="00D02C3A">
        <w:rPr>
          <w:b/>
          <w:i/>
          <w:color w:val="000000"/>
          <w:sz w:val="24"/>
          <w:szCs w:val="24"/>
          <w:u w:val="single"/>
        </w:rPr>
        <w:t xml:space="preserve">: </w:t>
      </w:r>
      <w:r w:rsidRPr="00D02C3A">
        <w:rPr>
          <w:b/>
          <w:i/>
          <w:sz w:val="24"/>
          <w:szCs w:val="24"/>
          <w:u w:val="single"/>
        </w:rPr>
        <w:t>Návrh zmluvy k spracovaniu územného plánu obce Hrabovka</w:t>
      </w:r>
    </w:p>
    <w:p w14:paraId="13FAA8E3" w14:textId="77777777" w:rsidR="00D02C3A" w:rsidRDefault="00D02C3A" w:rsidP="00D02C3A">
      <w:pPr>
        <w:pStyle w:val="Nzov"/>
        <w:jc w:val="both"/>
        <w:rPr>
          <w:b/>
          <w:color w:val="000000"/>
          <w:sz w:val="24"/>
          <w:szCs w:val="24"/>
        </w:rPr>
      </w:pP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p>
    <w:p w14:paraId="7A3F82EE" w14:textId="122DC68A" w:rsidR="00D02C3A" w:rsidRDefault="00D02C3A" w:rsidP="00D02C3A">
      <w:pPr>
        <w:pStyle w:val="Nzov"/>
        <w:ind w:left="2832" w:firstLine="708"/>
        <w:jc w:val="both"/>
        <w:rPr>
          <w:b/>
          <w:color w:val="000000"/>
          <w:sz w:val="24"/>
          <w:szCs w:val="24"/>
        </w:rPr>
      </w:pPr>
      <w:r>
        <w:rPr>
          <w:b/>
          <w:color w:val="000000"/>
          <w:sz w:val="24"/>
          <w:szCs w:val="24"/>
        </w:rPr>
        <w:t>Uznesenie č. 5/2019</w:t>
      </w:r>
    </w:p>
    <w:p w14:paraId="718EE124" w14:textId="77777777" w:rsidR="00D02C3A" w:rsidRDefault="00D02C3A" w:rsidP="00D02C3A">
      <w:pPr>
        <w:pStyle w:val="Nzov"/>
        <w:jc w:val="both"/>
        <w:rPr>
          <w:b/>
          <w:color w:val="000000"/>
          <w:sz w:val="24"/>
          <w:szCs w:val="24"/>
        </w:rPr>
      </w:pPr>
    </w:p>
    <w:p w14:paraId="16642AD9" w14:textId="79F11C70" w:rsidR="00D02C3A" w:rsidRPr="00D02C3A" w:rsidRDefault="00D02C3A" w:rsidP="00D02C3A">
      <w:pPr>
        <w:pStyle w:val="Nzov"/>
        <w:jc w:val="both"/>
        <w:rPr>
          <w:color w:val="000000"/>
          <w:sz w:val="24"/>
          <w:szCs w:val="24"/>
        </w:rPr>
      </w:pPr>
      <w:r w:rsidRPr="00D02C3A">
        <w:rPr>
          <w:color w:val="000000"/>
          <w:sz w:val="24"/>
          <w:szCs w:val="24"/>
        </w:rPr>
        <w:t>Obecné zastupiteľstvo v</w:t>
      </w:r>
      <w:r>
        <w:rPr>
          <w:color w:val="000000"/>
          <w:sz w:val="24"/>
          <w:szCs w:val="24"/>
        </w:rPr>
        <w:t> </w:t>
      </w:r>
      <w:r w:rsidRPr="00D02C3A">
        <w:rPr>
          <w:color w:val="000000"/>
          <w:sz w:val="24"/>
          <w:szCs w:val="24"/>
        </w:rPr>
        <w:t>Hrabovke</w:t>
      </w:r>
      <w:r>
        <w:rPr>
          <w:color w:val="000000"/>
          <w:sz w:val="24"/>
          <w:szCs w:val="24"/>
        </w:rPr>
        <w:t>:</w:t>
      </w:r>
    </w:p>
    <w:p w14:paraId="7B72FAA4" w14:textId="77777777" w:rsidR="00D02C3A" w:rsidRDefault="00D02C3A" w:rsidP="00D02C3A">
      <w:pPr>
        <w:pStyle w:val="Nzov"/>
        <w:jc w:val="both"/>
        <w:rPr>
          <w:b/>
          <w:color w:val="000000"/>
          <w:sz w:val="24"/>
          <w:szCs w:val="24"/>
        </w:rPr>
      </w:pPr>
    </w:p>
    <w:p w14:paraId="1BCC858D" w14:textId="77777777" w:rsidR="00D02C3A" w:rsidRDefault="00D02C3A" w:rsidP="00D02C3A">
      <w:pPr>
        <w:pStyle w:val="Odsekzoznamu"/>
        <w:numPr>
          <w:ilvl w:val="0"/>
          <w:numId w:val="30"/>
        </w:numPr>
        <w:suppressAutoHyphens/>
        <w:autoSpaceDN w:val="0"/>
        <w:contextualSpacing w:val="0"/>
        <w:textAlignment w:val="baseline"/>
        <w:rPr>
          <w:b/>
          <w:i/>
          <w:color w:val="000000"/>
          <w:spacing w:val="20"/>
        </w:rPr>
      </w:pPr>
      <w:r>
        <w:rPr>
          <w:b/>
          <w:i/>
          <w:color w:val="000000"/>
          <w:spacing w:val="20"/>
        </w:rPr>
        <w:t>schvaľuje</w:t>
      </w:r>
    </w:p>
    <w:p w14:paraId="102C26FA" w14:textId="77777777" w:rsidR="00D02C3A" w:rsidRDefault="00D02C3A" w:rsidP="00D02C3A">
      <w:pPr>
        <w:ind w:left="360" w:hanging="360"/>
        <w:rPr>
          <w:b/>
        </w:rPr>
      </w:pPr>
      <w:r>
        <w:rPr>
          <w:b/>
        </w:rPr>
        <w:t xml:space="preserve">          „Návrh Zmluvy o dielo č. 012019 ARC“</w:t>
      </w:r>
    </w:p>
    <w:p w14:paraId="08DFF381" w14:textId="77777777" w:rsidR="00D02C3A" w:rsidRDefault="00D02C3A" w:rsidP="00D02C3A">
      <w:pPr>
        <w:ind w:left="360" w:hanging="360"/>
      </w:pPr>
      <w:r>
        <w:rPr>
          <w:b/>
        </w:rPr>
        <w:t xml:space="preserve">      b) </w:t>
      </w:r>
      <w:r>
        <w:rPr>
          <w:b/>
          <w:i/>
        </w:rPr>
        <w:t xml:space="preserve">p o v e r u j e   </w:t>
      </w:r>
      <w:r>
        <w:t xml:space="preserve">starostku obce Hrabovka podpisom Zmluvy o dielo č. 012019ARC s firmou ARCADIA </w:t>
      </w:r>
      <w:proofErr w:type="spellStart"/>
      <w:r>
        <w:t>corporation</w:t>
      </w:r>
      <w:proofErr w:type="spellEnd"/>
      <w:r>
        <w:t xml:space="preserve">, </w:t>
      </w:r>
      <w:proofErr w:type="spellStart"/>
      <w:r>
        <w:t>s.r.o</w:t>
      </w:r>
      <w:proofErr w:type="spellEnd"/>
      <w:r>
        <w:t>., CII 88, 018 41 Dubnica nad Váhom</w:t>
      </w:r>
    </w:p>
    <w:p w14:paraId="012646D9" w14:textId="77777777" w:rsidR="00D02C3A" w:rsidRDefault="00D02C3A" w:rsidP="00D02C3A">
      <w:pPr>
        <w:ind w:left="360" w:hanging="360"/>
      </w:pPr>
    </w:p>
    <w:p w14:paraId="3478947A" w14:textId="77777777" w:rsidR="00D02C3A" w:rsidRDefault="00D02C3A" w:rsidP="00D02C3A">
      <w:pPr>
        <w:ind w:left="360" w:hanging="360"/>
      </w:pPr>
    </w:p>
    <w:p w14:paraId="10C0653A" w14:textId="77777777" w:rsidR="00D02C3A" w:rsidRDefault="00D02C3A" w:rsidP="00D02C3A">
      <w:pPr>
        <w:pStyle w:val="Zkladntext"/>
        <w:jc w:val="left"/>
      </w:pPr>
      <w:r>
        <w:t>V Hrabovke, 22.01.2019</w:t>
      </w:r>
    </w:p>
    <w:p w14:paraId="3FF82C41" w14:textId="77777777" w:rsidR="00D02C3A" w:rsidRDefault="00D02C3A" w:rsidP="00D02C3A">
      <w:pPr>
        <w:pStyle w:val="Zkladntext"/>
        <w:jc w:val="left"/>
      </w:pPr>
    </w:p>
    <w:p w14:paraId="2EC67D5A" w14:textId="77777777" w:rsidR="00D02C3A" w:rsidRDefault="00D02C3A" w:rsidP="00D02C3A">
      <w:pPr>
        <w:pStyle w:val="Zkladntext"/>
        <w:ind w:left="4956" w:firstLine="708"/>
        <w:jc w:val="left"/>
      </w:pPr>
    </w:p>
    <w:p w14:paraId="0FC3A0F8" w14:textId="77777777" w:rsidR="00D02C3A" w:rsidRDefault="00D02C3A" w:rsidP="00D02C3A">
      <w:pPr>
        <w:pStyle w:val="Zkladntext"/>
        <w:ind w:left="4956" w:firstLine="708"/>
        <w:jc w:val="left"/>
      </w:pPr>
      <w:r>
        <w:t xml:space="preserve"> Eva Mráziková </w:t>
      </w:r>
    </w:p>
    <w:p w14:paraId="5F02F134" w14:textId="77777777" w:rsidR="00D02C3A" w:rsidRPr="00AF5148" w:rsidRDefault="00D02C3A" w:rsidP="00D02C3A">
      <w:pPr>
        <w:pStyle w:val="Zkladntext"/>
        <w:jc w:val="left"/>
        <w:rPr>
          <w:b/>
          <w:i/>
          <w:sz w:val="22"/>
          <w:szCs w:val="22"/>
          <w:u w:val="single"/>
        </w:rPr>
      </w:pPr>
      <w:r>
        <w:t xml:space="preserve">  </w:t>
      </w:r>
      <w:r>
        <w:tab/>
      </w:r>
      <w:r>
        <w:tab/>
      </w:r>
      <w:r>
        <w:tab/>
      </w:r>
      <w:r>
        <w:tab/>
      </w:r>
      <w:r>
        <w:tab/>
      </w:r>
      <w:r>
        <w:tab/>
      </w:r>
      <w:r>
        <w:tab/>
      </w:r>
      <w:r>
        <w:tab/>
        <w:t xml:space="preserve">  starostka obce</w:t>
      </w:r>
    </w:p>
    <w:p w14:paraId="7FFA95B2" w14:textId="77777777" w:rsidR="00D02C3A" w:rsidRDefault="00D02C3A" w:rsidP="00AF5148">
      <w:pPr>
        <w:pStyle w:val="Zkladntext"/>
        <w:jc w:val="left"/>
      </w:pPr>
    </w:p>
    <w:p w14:paraId="13B9C2DD" w14:textId="77777777" w:rsidR="001B0AB1" w:rsidRDefault="001B0AB1" w:rsidP="00AF5148">
      <w:pPr>
        <w:pStyle w:val="Zkladntext"/>
        <w:jc w:val="left"/>
        <w:rPr>
          <w:b/>
          <w:i/>
          <w:u w:val="single"/>
        </w:rPr>
      </w:pPr>
    </w:p>
    <w:p w14:paraId="31EAB4E5" w14:textId="77777777" w:rsidR="00EA601D" w:rsidRDefault="00EA601D" w:rsidP="00AF5148">
      <w:pPr>
        <w:pStyle w:val="Zkladntext"/>
        <w:jc w:val="left"/>
        <w:rPr>
          <w:b/>
          <w:i/>
          <w:u w:val="single"/>
        </w:rPr>
      </w:pPr>
    </w:p>
    <w:p w14:paraId="142A8511" w14:textId="77777777" w:rsidR="00EA601D" w:rsidRDefault="00EA601D" w:rsidP="00AF5148">
      <w:pPr>
        <w:pStyle w:val="Zkladntext"/>
        <w:jc w:val="left"/>
        <w:rPr>
          <w:b/>
          <w:i/>
          <w:u w:val="single"/>
        </w:rPr>
      </w:pPr>
    </w:p>
    <w:p w14:paraId="3E3FA8C7" w14:textId="77777777" w:rsidR="00EA601D" w:rsidRDefault="00EA601D" w:rsidP="00AF5148">
      <w:pPr>
        <w:pStyle w:val="Zkladntext"/>
        <w:jc w:val="left"/>
        <w:rPr>
          <w:b/>
          <w:i/>
          <w:u w:val="single"/>
        </w:rPr>
      </w:pPr>
    </w:p>
    <w:p w14:paraId="2B3ABEB3" w14:textId="77777777" w:rsidR="00EA601D" w:rsidRDefault="00EA601D" w:rsidP="00AF5148">
      <w:pPr>
        <w:pStyle w:val="Zkladntext"/>
        <w:jc w:val="left"/>
        <w:rPr>
          <w:b/>
          <w:i/>
          <w:u w:val="single"/>
        </w:rPr>
      </w:pPr>
    </w:p>
    <w:p w14:paraId="07B29BCB" w14:textId="77777777" w:rsidR="00EA601D" w:rsidRDefault="00EA601D" w:rsidP="00AF5148">
      <w:pPr>
        <w:pStyle w:val="Zkladntext"/>
        <w:jc w:val="left"/>
        <w:rPr>
          <w:b/>
          <w:i/>
          <w:u w:val="single"/>
        </w:rPr>
      </w:pPr>
    </w:p>
    <w:p w14:paraId="3E7C8DFF" w14:textId="1AC97258" w:rsidR="00D02C3A" w:rsidRDefault="00D02C3A" w:rsidP="00AF5148">
      <w:pPr>
        <w:pStyle w:val="Zkladntext"/>
        <w:jc w:val="left"/>
        <w:rPr>
          <w:b/>
          <w:i/>
          <w:u w:val="single"/>
        </w:rPr>
      </w:pPr>
      <w:r>
        <w:rPr>
          <w:b/>
          <w:i/>
          <w:u w:val="single"/>
        </w:rPr>
        <w:lastRenderedPageBreak/>
        <w:t xml:space="preserve">K bodu: Kontrola uznesení </w:t>
      </w:r>
      <w:r w:rsidR="00EA601D">
        <w:rPr>
          <w:b/>
          <w:i/>
          <w:u w:val="single"/>
        </w:rPr>
        <w:t xml:space="preserve">obecného zastupiteľstva </w:t>
      </w:r>
      <w:r>
        <w:rPr>
          <w:b/>
          <w:i/>
          <w:u w:val="single"/>
        </w:rPr>
        <w:t>– hlavná</w:t>
      </w:r>
      <w:r w:rsidRPr="00D02C3A">
        <w:rPr>
          <w:b/>
          <w:i/>
          <w:u w:val="single"/>
        </w:rPr>
        <w:t xml:space="preserve"> kontrolórka</w:t>
      </w:r>
    </w:p>
    <w:p w14:paraId="6497861A" w14:textId="77777777" w:rsidR="00D02C3A" w:rsidRDefault="00D02C3A" w:rsidP="00AF5148">
      <w:pPr>
        <w:pStyle w:val="Zkladntext"/>
        <w:jc w:val="left"/>
        <w:rPr>
          <w:b/>
          <w:i/>
          <w:u w:val="single"/>
        </w:rPr>
      </w:pPr>
    </w:p>
    <w:p w14:paraId="35A5F22F" w14:textId="0F3C1445" w:rsidR="00D02C3A" w:rsidRDefault="00D02C3A" w:rsidP="00AF5148">
      <w:pPr>
        <w:pStyle w:val="Zkladntext"/>
        <w:jc w:val="left"/>
        <w:rPr>
          <w:b/>
        </w:rPr>
      </w:pPr>
      <w:r>
        <w:rPr>
          <w:b/>
        </w:rPr>
        <w:tab/>
      </w:r>
      <w:r>
        <w:rPr>
          <w:b/>
        </w:rPr>
        <w:tab/>
      </w:r>
      <w:r>
        <w:rPr>
          <w:b/>
        </w:rPr>
        <w:tab/>
      </w:r>
      <w:r>
        <w:rPr>
          <w:b/>
        </w:rPr>
        <w:tab/>
      </w:r>
      <w:r>
        <w:rPr>
          <w:b/>
        </w:rPr>
        <w:tab/>
        <w:t>Uznesenie č. 6/2019</w:t>
      </w:r>
    </w:p>
    <w:p w14:paraId="2E4E5C6A" w14:textId="2DCD23FF" w:rsidR="00D02C3A" w:rsidRDefault="00D02C3A" w:rsidP="00AF5148">
      <w:pPr>
        <w:pStyle w:val="Zkladntext"/>
        <w:jc w:val="left"/>
      </w:pPr>
      <w:r>
        <w:t>Obecné zastupiteľstvo v</w:t>
      </w:r>
      <w:r w:rsidR="00EA601D">
        <w:t> </w:t>
      </w:r>
      <w:r>
        <w:t>Hrabo</w:t>
      </w:r>
      <w:r w:rsidR="00EA601D">
        <w:t xml:space="preserve">vke </w:t>
      </w:r>
      <w:r w:rsidR="00EA601D" w:rsidRPr="00EA601D">
        <w:rPr>
          <w:b/>
        </w:rPr>
        <w:t xml:space="preserve">berie na vedomie </w:t>
      </w:r>
      <w:r w:rsidR="00EA601D">
        <w:t>uskutočnenú kontrolu uznesení obce Hrabovka.</w:t>
      </w:r>
    </w:p>
    <w:p w14:paraId="3FABDEF8" w14:textId="77777777" w:rsidR="00EA601D" w:rsidRDefault="00EA601D" w:rsidP="00AF5148">
      <w:pPr>
        <w:pStyle w:val="Zkladntext"/>
        <w:jc w:val="left"/>
      </w:pPr>
    </w:p>
    <w:p w14:paraId="3D389910" w14:textId="77777777" w:rsidR="00EA601D" w:rsidRDefault="00EA601D" w:rsidP="00EA601D">
      <w:pPr>
        <w:pStyle w:val="Zkladntext"/>
        <w:jc w:val="left"/>
      </w:pPr>
      <w:r>
        <w:t>V Hrabovke, 22.01.2019</w:t>
      </w:r>
    </w:p>
    <w:p w14:paraId="3F54D267" w14:textId="77777777" w:rsidR="00EA601D" w:rsidRDefault="00EA601D" w:rsidP="00EA601D">
      <w:pPr>
        <w:pStyle w:val="Zkladntext"/>
        <w:jc w:val="left"/>
      </w:pPr>
    </w:p>
    <w:p w14:paraId="3418A038" w14:textId="77777777" w:rsidR="00EA601D" w:rsidRDefault="00EA601D" w:rsidP="00EA601D">
      <w:pPr>
        <w:pStyle w:val="Zkladntext"/>
        <w:ind w:left="4956" w:firstLine="708"/>
        <w:jc w:val="left"/>
      </w:pPr>
    </w:p>
    <w:p w14:paraId="2FC76647" w14:textId="77777777" w:rsidR="00EA601D" w:rsidRDefault="00EA601D" w:rsidP="00EA601D">
      <w:pPr>
        <w:pStyle w:val="Zkladntext"/>
        <w:ind w:left="4956" w:firstLine="708"/>
        <w:jc w:val="left"/>
      </w:pPr>
      <w:r>
        <w:t xml:space="preserve"> Eva Mráziková </w:t>
      </w:r>
    </w:p>
    <w:p w14:paraId="0FAB74C8" w14:textId="77777777" w:rsidR="00EA601D" w:rsidRPr="00AF5148" w:rsidRDefault="00EA601D" w:rsidP="00EA601D">
      <w:pPr>
        <w:pStyle w:val="Zkladntext"/>
        <w:jc w:val="left"/>
        <w:rPr>
          <w:b/>
          <w:i/>
          <w:sz w:val="22"/>
          <w:szCs w:val="22"/>
          <w:u w:val="single"/>
        </w:rPr>
      </w:pPr>
      <w:r>
        <w:t xml:space="preserve">  </w:t>
      </w:r>
      <w:r>
        <w:tab/>
      </w:r>
      <w:r>
        <w:tab/>
      </w:r>
      <w:r>
        <w:tab/>
      </w:r>
      <w:r>
        <w:tab/>
      </w:r>
      <w:r>
        <w:tab/>
      </w:r>
      <w:r>
        <w:tab/>
      </w:r>
      <w:r>
        <w:tab/>
      </w:r>
      <w:r>
        <w:tab/>
        <w:t xml:space="preserve">  starostka obce</w:t>
      </w:r>
    </w:p>
    <w:p w14:paraId="5DFC904C" w14:textId="77777777" w:rsidR="00EA601D" w:rsidRPr="00D02C3A" w:rsidRDefault="00EA601D" w:rsidP="00AF5148">
      <w:pPr>
        <w:pStyle w:val="Zkladntext"/>
        <w:jc w:val="left"/>
      </w:pPr>
    </w:p>
    <w:p w14:paraId="3F95A06B" w14:textId="77777777" w:rsidR="00EA601D" w:rsidRDefault="00AF5148" w:rsidP="006A34B8">
      <w:pPr>
        <w:pStyle w:val="Zkladntext"/>
        <w:jc w:val="left"/>
        <w:rPr>
          <w:b/>
        </w:rPr>
      </w:pPr>
      <w:r>
        <w:rPr>
          <w:b/>
        </w:rPr>
        <w:tab/>
      </w:r>
      <w:r>
        <w:rPr>
          <w:b/>
        </w:rPr>
        <w:tab/>
      </w:r>
    </w:p>
    <w:p w14:paraId="3D344CD8" w14:textId="77777777" w:rsidR="00EA601D" w:rsidRDefault="00EA601D" w:rsidP="006A34B8">
      <w:pPr>
        <w:pStyle w:val="Zkladntext"/>
        <w:jc w:val="left"/>
        <w:rPr>
          <w:b/>
        </w:rPr>
      </w:pPr>
      <w:r>
        <w:rPr>
          <w:b/>
          <w:i/>
          <w:u w:val="single"/>
        </w:rPr>
        <w:t xml:space="preserve">K bodu: </w:t>
      </w:r>
      <w:r w:rsidRPr="00EA601D">
        <w:rPr>
          <w:b/>
          <w:i/>
          <w:u w:val="single"/>
        </w:rPr>
        <w:t>Správa o kontrolnej činnosti hlavnej kontrolórky</w:t>
      </w:r>
      <w:r w:rsidR="00AF5148">
        <w:rPr>
          <w:b/>
        </w:rPr>
        <w:tab/>
      </w:r>
    </w:p>
    <w:p w14:paraId="10ED3642" w14:textId="77777777" w:rsidR="00EA601D" w:rsidRDefault="00EA601D" w:rsidP="006A34B8">
      <w:pPr>
        <w:pStyle w:val="Zkladntext"/>
        <w:jc w:val="left"/>
        <w:rPr>
          <w:b/>
        </w:rPr>
      </w:pPr>
    </w:p>
    <w:p w14:paraId="084ECAF2" w14:textId="77777777" w:rsidR="00EA601D" w:rsidRDefault="00EA601D" w:rsidP="006A34B8">
      <w:pPr>
        <w:pStyle w:val="Zkladntext"/>
        <w:jc w:val="left"/>
        <w:rPr>
          <w:b/>
        </w:rPr>
      </w:pPr>
      <w:r>
        <w:rPr>
          <w:b/>
        </w:rPr>
        <w:tab/>
      </w:r>
      <w:r>
        <w:rPr>
          <w:b/>
        </w:rPr>
        <w:tab/>
      </w:r>
      <w:r>
        <w:rPr>
          <w:b/>
        </w:rPr>
        <w:tab/>
      </w:r>
      <w:r>
        <w:rPr>
          <w:b/>
        </w:rPr>
        <w:tab/>
      </w:r>
      <w:r>
        <w:rPr>
          <w:b/>
        </w:rPr>
        <w:tab/>
        <w:t>Uznesenie č. 7/2019</w:t>
      </w:r>
    </w:p>
    <w:p w14:paraId="0AE9E0CC" w14:textId="77777777" w:rsidR="00EA601D" w:rsidRDefault="00EA601D" w:rsidP="006A34B8">
      <w:pPr>
        <w:pStyle w:val="Zkladntext"/>
        <w:jc w:val="left"/>
      </w:pPr>
      <w:r>
        <w:t>Obecné zastupiteľstvo v Hrabovke berie na vedomie predloženú Správu o kontrolnej činnosti hlavnej kontrolórky za rok 2018.</w:t>
      </w:r>
    </w:p>
    <w:p w14:paraId="418D6380" w14:textId="77777777" w:rsidR="00EA601D" w:rsidRDefault="00EA601D" w:rsidP="006A34B8">
      <w:pPr>
        <w:pStyle w:val="Zkladntext"/>
        <w:jc w:val="left"/>
      </w:pPr>
    </w:p>
    <w:p w14:paraId="613ECA5C" w14:textId="77777777" w:rsidR="00EA601D" w:rsidRDefault="00EA601D" w:rsidP="00EA601D">
      <w:pPr>
        <w:pStyle w:val="Zkladntext"/>
        <w:jc w:val="left"/>
      </w:pPr>
      <w:r>
        <w:t>V Hrabovke, 22.01.2019</w:t>
      </w:r>
    </w:p>
    <w:p w14:paraId="40E613DF" w14:textId="77777777" w:rsidR="00EA601D" w:rsidRDefault="00EA601D" w:rsidP="00EA601D">
      <w:pPr>
        <w:pStyle w:val="Zkladntext"/>
        <w:jc w:val="left"/>
      </w:pPr>
    </w:p>
    <w:p w14:paraId="559533CB" w14:textId="77777777" w:rsidR="00EA601D" w:rsidRDefault="00EA601D" w:rsidP="00EA601D">
      <w:pPr>
        <w:pStyle w:val="Zkladntext"/>
        <w:ind w:left="4956" w:firstLine="708"/>
        <w:jc w:val="left"/>
      </w:pPr>
    </w:p>
    <w:p w14:paraId="57F0CE28" w14:textId="77777777" w:rsidR="00EA601D" w:rsidRDefault="00EA601D" w:rsidP="00EA601D">
      <w:pPr>
        <w:pStyle w:val="Zkladntext"/>
        <w:ind w:left="4956" w:firstLine="708"/>
        <w:jc w:val="left"/>
      </w:pPr>
      <w:r>
        <w:t xml:space="preserve"> Eva Mráziková </w:t>
      </w:r>
    </w:p>
    <w:p w14:paraId="0D4DB4E2" w14:textId="565752E3" w:rsidR="00AF5148" w:rsidRDefault="00EA601D" w:rsidP="006A34B8">
      <w:pPr>
        <w:pStyle w:val="Zkladntext"/>
        <w:jc w:val="left"/>
        <w:rPr>
          <w:b/>
          <w:i/>
          <w:sz w:val="22"/>
          <w:szCs w:val="22"/>
          <w:u w:val="single"/>
        </w:rPr>
      </w:pPr>
      <w:r>
        <w:t xml:space="preserve">  </w:t>
      </w:r>
      <w:r>
        <w:tab/>
      </w:r>
      <w:r>
        <w:tab/>
      </w:r>
      <w:r>
        <w:tab/>
      </w:r>
      <w:r>
        <w:tab/>
      </w:r>
      <w:r>
        <w:tab/>
      </w:r>
      <w:r>
        <w:tab/>
      </w:r>
      <w:r>
        <w:tab/>
      </w:r>
      <w:r>
        <w:tab/>
        <w:t xml:space="preserve">  starostka obce</w:t>
      </w:r>
    </w:p>
    <w:p w14:paraId="6F13AA19" w14:textId="77777777" w:rsidR="00EA601D" w:rsidRDefault="00EA601D" w:rsidP="006A34B8">
      <w:pPr>
        <w:pStyle w:val="Zkladntext"/>
        <w:jc w:val="left"/>
        <w:rPr>
          <w:b/>
          <w:i/>
          <w:sz w:val="22"/>
          <w:szCs w:val="22"/>
          <w:u w:val="single"/>
        </w:rPr>
      </w:pPr>
    </w:p>
    <w:p w14:paraId="607186E7" w14:textId="77777777" w:rsidR="00EA601D" w:rsidRPr="00EA601D" w:rsidRDefault="00EA601D" w:rsidP="006A34B8">
      <w:pPr>
        <w:pStyle w:val="Zkladntext"/>
        <w:jc w:val="left"/>
        <w:rPr>
          <w:b/>
          <w:i/>
          <w:sz w:val="22"/>
          <w:szCs w:val="22"/>
          <w:u w:val="single"/>
        </w:rPr>
      </w:pPr>
    </w:p>
    <w:p w14:paraId="171DE938" w14:textId="63E53A21" w:rsidR="00EA601D" w:rsidRDefault="00EA601D" w:rsidP="006A34B8">
      <w:pPr>
        <w:pStyle w:val="Zkladntext"/>
        <w:jc w:val="left"/>
        <w:rPr>
          <w:b/>
          <w:i/>
          <w:u w:val="single"/>
        </w:rPr>
      </w:pPr>
      <w:r w:rsidRPr="00EA601D">
        <w:rPr>
          <w:b/>
          <w:i/>
          <w:u w:val="single"/>
        </w:rPr>
        <w:t>K bodu: Krízový manažment CO</w:t>
      </w:r>
    </w:p>
    <w:p w14:paraId="7E5135A3" w14:textId="77777777" w:rsidR="00EA601D" w:rsidRDefault="00EA601D" w:rsidP="006A34B8">
      <w:pPr>
        <w:pStyle w:val="Zkladntext"/>
        <w:jc w:val="left"/>
        <w:rPr>
          <w:b/>
          <w:i/>
          <w:u w:val="single"/>
        </w:rPr>
      </w:pPr>
    </w:p>
    <w:p w14:paraId="0C83B9BC" w14:textId="6E06DDD4" w:rsidR="00EA601D" w:rsidRPr="00EA601D" w:rsidRDefault="00EA601D" w:rsidP="006A34B8">
      <w:pPr>
        <w:pStyle w:val="Zkladntext"/>
        <w:jc w:val="left"/>
        <w:rPr>
          <w:b/>
        </w:rPr>
      </w:pPr>
      <w:r>
        <w:rPr>
          <w:b/>
        </w:rPr>
        <w:tab/>
      </w:r>
      <w:r>
        <w:rPr>
          <w:b/>
        </w:rPr>
        <w:tab/>
      </w:r>
      <w:r>
        <w:rPr>
          <w:b/>
        </w:rPr>
        <w:tab/>
      </w:r>
      <w:r>
        <w:rPr>
          <w:b/>
        </w:rPr>
        <w:tab/>
      </w:r>
      <w:r>
        <w:rPr>
          <w:b/>
        </w:rPr>
        <w:tab/>
        <w:t>Uznesenie č. 8/2019</w:t>
      </w:r>
    </w:p>
    <w:p w14:paraId="0E6F6E40" w14:textId="77777777" w:rsidR="00EA601D" w:rsidRDefault="00EA601D" w:rsidP="006A34B8">
      <w:pPr>
        <w:pStyle w:val="Zkladntext"/>
        <w:jc w:val="left"/>
        <w:rPr>
          <w:b/>
        </w:rPr>
      </w:pPr>
    </w:p>
    <w:p w14:paraId="0A2F4A8A" w14:textId="6C8CD5C2" w:rsidR="00EA601D" w:rsidRDefault="00EA601D" w:rsidP="00EA601D">
      <w:pPr>
        <w:pStyle w:val="Normlnywebov"/>
        <w:spacing w:before="0" w:after="375"/>
        <w:jc w:val="both"/>
      </w:pPr>
      <w:r>
        <w:t xml:space="preserve">Obecné zastupiteľstvo berie  </w:t>
      </w:r>
      <w:r w:rsidRPr="00EA601D">
        <w:rPr>
          <w:b/>
        </w:rPr>
        <w:t>na vedomie</w:t>
      </w:r>
      <w:r>
        <w:rPr>
          <w:b/>
        </w:rPr>
        <w:t xml:space="preserve"> informáciu </w:t>
      </w:r>
      <w:r>
        <w:t>o doplnení krízového manažmentu CO  nasledovne:</w:t>
      </w:r>
    </w:p>
    <w:p w14:paraId="534B3D77" w14:textId="77777777" w:rsidR="00EA601D" w:rsidRDefault="00EA601D" w:rsidP="00EA601D">
      <w:pPr>
        <w:pStyle w:val="Normlnywebov"/>
        <w:spacing w:before="0" w:after="0"/>
        <w:jc w:val="both"/>
      </w:pPr>
      <w:r>
        <w:t>Predseda: Eva Mráziková</w:t>
      </w:r>
    </w:p>
    <w:p w14:paraId="0881D3F4" w14:textId="77777777" w:rsidR="00EA601D" w:rsidRDefault="00EA601D" w:rsidP="00EA601D">
      <w:pPr>
        <w:pStyle w:val="Normlnywebov"/>
        <w:spacing w:before="0" w:after="0"/>
        <w:jc w:val="both"/>
      </w:pPr>
      <w:r>
        <w:t xml:space="preserve">Zástupca: Róbert </w:t>
      </w:r>
      <w:proofErr w:type="spellStart"/>
      <w:r>
        <w:t>Chmelina</w:t>
      </w:r>
      <w:proofErr w:type="spellEnd"/>
    </w:p>
    <w:p w14:paraId="77ACE352" w14:textId="77777777" w:rsidR="00EA601D" w:rsidRDefault="00EA601D" w:rsidP="00EA601D">
      <w:pPr>
        <w:pStyle w:val="Normlnywebov"/>
        <w:spacing w:before="0" w:after="0"/>
        <w:jc w:val="both"/>
      </w:pPr>
      <w:r>
        <w:t xml:space="preserve">Člen pre evakuáciu: Mgr. Janka </w:t>
      </w:r>
      <w:proofErr w:type="spellStart"/>
      <w:r>
        <w:t>Štefánková</w:t>
      </w:r>
      <w:proofErr w:type="spellEnd"/>
    </w:p>
    <w:p w14:paraId="3E99BD05" w14:textId="77777777" w:rsidR="00EA601D" w:rsidRDefault="00EA601D" w:rsidP="00EA601D">
      <w:pPr>
        <w:pStyle w:val="Normlnywebov"/>
        <w:spacing w:before="0" w:after="0"/>
        <w:jc w:val="both"/>
      </w:pPr>
      <w:r>
        <w:t xml:space="preserve">Člen pre zásobovanie: Lukáš </w:t>
      </w:r>
      <w:proofErr w:type="spellStart"/>
      <w:r>
        <w:t>Hamaj</w:t>
      </w:r>
      <w:proofErr w:type="spellEnd"/>
    </w:p>
    <w:p w14:paraId="2AF548F3" w14:textId="77777777" w:rsidR="00EA601D" w:rsidRDefault="00EA601D" w:rsidP="00EA601D">
      <w:pPr>
        <w:pStyle w:val="Normlnywebov"/>
        <w:spacing w:before="0" w:after="0"/>
        <w:jc w:val="both"/>
      </w:pPr>
      <w:r>
        <w:t xml:space="preserve">Člen pre ukrytie: Mgr. Tomáš </w:t>
      </w:r>
      <w:proofErr w:type="spellStart"/>
      <w:r>
        <w:t>Čičo</w:t>
      </w:r>
      <w:proofErr w:type="spellEnd"/>
    </w:p>
    <w:p w14:paraId="1EFC6DD8" w14:textId="77777777" w:rsidR="00EA601D" w:rsidRDefault="00EA601D" w:rsidP="00EA601D">
      <w:pPr>
        <w:pStyle w:val="Normlnywebov"/>
        <w:spacing w:before="0" w:after="0"/>
        <w:jc w:val="both"/>
      </w:pPr>
      <w:r>
        <w:t>Člen pre zásahy: Ing. Peter Hladký</w:t>
      </w:r>
    </w:p>
    <w:p w14:paraId="550EA998" w14:textId="77777777" w:rsidR="00EA601D" w:rsidRDefault="00EA601D" w:rsidP="00EA601D">
      <w:pPr>
        <w:pStyle w:val="Normlnywebov"/>
        <w:spacing w:before="0" w:after="0"/>
        <w:jc w:val="both"/>
      </w:pPr>
      <w:r>
        <w:t xml:space="preserve">Člen pre zásahy: Zdenko </w:t>
      </w:r>
      <w:proofErr w:type="spellStart"/>
      <w:r>
        <w:t>Vrzala</w:t>
      </w:r>
      <w:proofErr w:type="spellEnd"/>
    </w:p>
    <w:p w14:paraId="2E8D19EA" w14:textId="77777777" w:rsidR="00EA601D" w:rsidRDefault="00EA601D" w:rsidP="00EA601D">
      <w:pPr>
        <w:pStyle w:val="Normlnywebov"/>
        <w:spacing w:before="0" w:after="0"/>
        <w:jc w:val="both"/>
      </w:pPr>
    </w:p>
    <w:p w14:paraId="2048EBFE" w14:textId="77777777" w:rsidR="00345F04" w:rsidRDefault="00345F04" w:rsidP="00345F04">
      <w:pPr>
        <w:pStyle w:val="Zkladntext"/>
        <w:jc w:val="left"/>
      </w:pPr>
      <w:r>
        <w:t>V Hrabovke, 22.01.2019</w:t>
      </w:r>
    </w:p>
    <w:p w14:paraId="2892418C" w14:textId="77777777" w:rsidR="00345F04" w:rsidRDefault="00345F04" w:rsidP="00345F04">
      <w:pPr>
        <w:pStyle w:val="Zkladntext"/>
        <w:jc w:val="left"/>
      </w:pPr>
    </w:p>
    <w:p w14:paraId="0DE95C46" w14:textId="77777777" w:rsidR="00345F04" w:rsidRDefault="00345F04" w:rsidP="00345F04">
      <w:pPr>
        <w:pStyle w:val="Zkladntext"/>
        <w:ind w:left="4956" w:firstLine="708"/>
        <w:jc w:val="left"/>
      </w:pPr>
    </w:p>
    <w:p w14:paraId="4C8596B0" w14:textId="77777777" w:rsidR="00345F04" w:rsidRDefault="00345F04" w:rsidP="00345F04">
      <w:pPr>
        <w:pStyle w:val="Zkladntext"/>
        <w:ind w:left="4956" w:firstLine="708"/>
        <w:jc w:val="left"/>
      </w:pPr>
      <w:r>
        <w:t xml:space="preserve"> Eva Mráziková </w:t>
      </w:r>
    </w:p>
    <w:p w14:paraId="3BF2ACB0" w14:textId="77777777" w:rsidR="00345F04" w:rsidRDefault="00345F04" w:rsidP="00345F04">
      <w:pPr>
        <w:pStyle w:val="Zkladntext"/>
        <w:jc w:val="left"/>
        <w:rPr>
          <w:b/>
          <w:i/>
          <w:sz w:val="22"/>
          <w:szCs w:val="22"/>
          <w:u w:val="single"/>
        </w:rPr>
      </w:pPr>
      <w:r>
        <w:t xml:space="preserve">  </w:t>
      </w:r>
      <w:r>
        <w:tab/>
      </w:r>
      <w:r>
        <w:tab/>
      </w:r>
      <w:r>
        <w:tab/>
      </w:r>
      <w:r>
        <w:tab/>
      </w:r>
      <w:r>
        <w:tab/>
      </w:r>
      <w:r>
        <w:tab/>
      </w:r>
      <w:r>
        <w:tab/>
      </w:r>
      <w:r>
        <w:tab/>
        <w:t xml:space="preserve">  starostka obce</w:t>
      </w:r>
    </w:p>
    <w:p w14:paraId="6BF3FC9F" w14:textId="77777777" w:rsidR="00EA601D" w:rsidRDefault="00EA601D" w:rsidP="006A34B8">
      <w:pPr>
        <w:pStyle w:val="Zkladntext"/>
        <w:jc w:val="left"/>
        <w:rPr>
          <w:b/>
        </w:rPr>
      </w:pPr>
    </w:p>
    <w:p w14:paraId="1A9AFECA" w14:textId="77777777" w:rsidR="00EA601D" w:rsidRDefault="00EA601D" w:rsidP="006A34B8">
      <w:pPr>
        <w:pStyle w:val="Zkladntext"/>
        <w:jc w:val="left"/>
        <w:rPr>
          <w:b/>
          <w:sz w:val="22"/>
          <w:szCs w:val="22"/>
        </w:rPr>
      </w:pPr>
    </w:p>
    <w:p w14:paraId="67D7B21A" w14:textId="77777777" w:rsidR="00345F04" w:rsidRDefault="00345F04" w:rsidP="006A34B8">
      <w:pPr>
        <w:pStyle w:val="Zkladntext"/>
        <w:jc w:val="left"/>
        <w:rPr>
          <w:b/>
          <w:sz w:val="22"/>
          <w:szCs w:val="22"/>
        </w:rPr>
      </w:pPr>
    </w:p>
    <w:p w14:paraId="58D88B4D" w14:textId="77777777" w:rsidR="00345F04" w:rsidRDefault="00345F04" w:rsidP="006A34B8">
      <w:pPr>
        <w:pStyle w:val="Zkladntext"/>
        <w:jc w:val="left"/>
        <w:rPr>
          <w:b/>
          <w:sz w:val="22"/>
          <w:szCs w:val="22"/>
        </w:rPr>
      </w:pPr>
    </w:p>
    <w:p w14:paraId="1172730B" w14:textId="77777777" w:rsidR="006A34B8" w:rsidRDefault="006A34B8" w:rsidP="006A34B8">
      <w:pPr>
        <w:pStyle w:val="Zkladntext"/>
        <w:jc w:val="left"/>
        <w:rPr>
          <w:b/>
          <w:sz w:val="22"/>
          <w:szCs w:val="22"/>
        </w:rPr>
      </w:pPr>
      <w:r>
        <w:rPr>
          <w:b/>
          <w:sz w:val="22"/>
          <w:szCs w:val="22"/>
        </w:rPr>
        <w:lastRenderedPageBreak/>
        <w:t>Výpis z hlasovania poslancov OZ:</w:t>
      </w:r>
    </w:p>
    <w:p w14:paraId="6EB42F01" w14:textId="77777777" w:rsidR="006A34B8" w:rsidRDefault="006A34B8" w:rsidP="006A34B8">
      <w:pPr>
        <w:pStyle w:val="Zkladntext"/>
        <w:jc w:val="left"/>
      </w:pPr>
    </w:p>
    <w:tbl>
      <w:tblPr>
        <w:tblW w:w="0" w:type="auto"/>
        <w:tblInd w:w="-45" w:type="dxa"/>
        <w:tblLayout w:type="fixed"/>
        <w:tblCellMar>
          <w:left w:w="70" w:type="dxa"/>
          <w:right w:w="70" w:type="dxa"/>
        </w:tblCellMar>
        <w:tblLook w:val="0000" w:firstRow="0" w:lastRow="0" w:firstColumn="0" w:lastColumn="0" w:noHBand="0" w:noVBand="0"/>
      </w:tblPr>
      <w:tblGrid>
        <w:gridCol w:w="1579"/>
        <w:gridCol w:w="1323"/>
        <w:gridCol w:w="1134"/>
        <w:gridCol w:w="966"/>
        <w:gridCol w:w="877"/>
        <w:gridCol w:w="1134"/>
      </w:tblGrid>
      <w:tr w:rsidR="0058064A" w14:paraId="041D396B" w14:textId="77777777" w:rsidTr="0058064A">
        <w:trPr>
          <w:trHeight w:val="290"/>
        </w:trPr>
        <w:tc>
          <w:tcPr>
            <w:tcW w:w="1579" w:type="dxa"/>
            <w:tcBorders>
              <w:top w:val="single" w:sz="4" w:space="0" w:color="auto"/>
              <w:left w:val="single" w:sz="4" w:space="0" w:color="auto"/>
              <w:bottom w:val="single" w:sz="4" w:space="0" w:color="auto"/>
              <w:right w:val="single" w:sz="4" w:space="0" w:color="auto"/>
            </w:tcBorders>
          </w:tcPr>
          <w:p w14:paraId="117C3A8B" w14:textId="77777777" w:rsidR="0058064A" w:rsidRPr="00F35907" w:rsidRDefault="0058064A">
            <w:pPr>
              <w:autoSpaceDE w:val="0"/>
              <w:autoSpaceDN w:val="0"/>
              <w:adjustRightInd w:val="0"/>
              <w:rPr>
                <w:rFonts w:ascii="Calibri" w:eastAsiaTheme="minorHAnsi" w:hAnsi="Calibri" w:cs="Calibri"/>
                <w:b/>
                <w:color w:val="000000"/>
                <w:sz w:val="22"/>
                <w:szCs w:val="22"/>
                <w:lang w:eastAsia="en-US"/>
              </w:rPr>
            </w:pPr>
            <w:r w:rsidRPr="00F35907">
              <w:rPr>
                <w:rFonts w:ascii="Calibri" w:eastAsiaTheme="minorHAnsi" w:hAnsi="Calibri" w:cs="Calibri"/>
                <w:b/>
                <w:color w:val="000000"/>
                <w:sz w:val="22"/>
                <w:szCs w:val="22"/>
                <w:lang w:eastAsia="en-US"/>
              </w:rPr>
              <w:t>Číslo</w:t>
            </w:r>
          </w:p>
        </w:tc>
        <w:tc>
          <w:tcPr>
            <w:tcW w:w="1323" w:type="dxa"/>
            <w:tcBorders>
              <w:top w:val="single" w:sz="4" w:space="0" w:color="auto"/>
              <w:left w:val="single" w:sz="4" w:space="0" w:color="auto"/>
              <w:bottom w:val="single" w:sz="4" w:space="0" w:color="auto"/>
              <w:right w:val="single" w:sz="4" w:space="0" w:color="auto"/>
            </w:tcBorders>
          </w:tcPr>
          <w:p w14:paraId="65DE9FAA" w14:textId="75D40480" w:rsidR="0058064A" w:rsidRPr="00F35907" w:rsidRDefault="005B0101">
            <w:pPr>
              <w:autoSpaceDE w:val="0"/>
              <w:autoSpaceDN w:val="0"/>
              <w:adjustRightInd w:val="0"/>
              <w:rPr>
                <w:rFonts w:ascii="Calibri" w:eastAsiaTheme="minorHAnsi" w:hAnsi="Calibri" w:cs="Calibri"/>
                <w:b/>
                <w:color w:val="000000"/>
                <w:sz w:val="22"/>
                <w:szCs w:val="22"/>
                <w:lang w:eastAsia="en-US"/>
              </w:rPr>
            </w:pPr>
            <w:proofErr w:type="spellStart"/>
            <w:r>
              <w:rPr>
                <w:rFonts w:ascii="Calibri" w:eastAsiaTheme="minorHAnsi" w:hAnsi="Calibri" w:cs="Calibri"/>
                <w:b/>
                <w:color w:val="000000"/>
                <w:sz w:val="22"/>
                <w:szCs w:val="22"/>
                <w:lang w:eastAsia="en-US"/>
              </w:rPr>
              <w:t>Hamaj</w:t>
            </w:r>
            <w:proofErr w:type="spellEnd"/>
          </w:p>
        </w:tc>
        <w:tc>
          <w:tcPr>
            <w:tcW w:w="1134" w:type="dxa"/>
            <w:tcBorders>
              <w:top w:val="single" w:sz="4" w:space="0" w:color="auto"/>
              <w:left w:val="single" w:sz="4" w:space="0" w:color="auto"/>
              <w:bottom w:val="single" w:sz="4" w:space="0" w:color="auto"/>
              <w:right w:val="single" w:sz="4" w:space="0" w:color="auto"/>
            </w:tcBorders>
          </w:tcPr>
          <w:p w14:paraId="28A02D4D" w14:textId="77777777" w:rsidR="0058064A" w:rsidRPr="00F35907" w:rsidRDefault="0058064A">
            <w:pPr>
              <w:autoSpaceDE w:val="0"/>
              <w:autoSpaceDN w:val="0"/>
              <w:adjustRightInd w:val="0"/>
              <w:rPr>
                <w:rFonts w:ascii="Calibri" w:eastAsiaTheme="minorHAnsi" w:hAnsi="Calibri" w:cs="Calibri"/>
                <w:b/>
                <w:color w:val="000000"/>
                <w:sz w:val="22"/>
                <w:szCs w:val="22"/>
                <w:lang w:eastAsia="en-US"/>
              </w:rPr>
            </w:pPr>
            <w:proofErr w:type="spellStart"/>
            <w:r w:rsidRPr="00F35907">
              <w:rPr>
                <w:rFonts w:ascii="Calibri" w:eastAsiaTheme="minorHAnsi" w:hAnsi="Calibri" w:cs="Calibri"/>
                <w:b/>
                <w:color w:val="000000"/>
                <w:sz w:val="22"/>
                <w:szCs w:val="22"/>
                <w:lang w:eastAsia="en-US"/>
              </w:rPr>
              <w:t>Chmelina</w:t>
            </w:r>
            <w:proofErr w:type="spellEnd"/>
          </w:p>
        </w:tc>
        <w:tc>
          <w:tcPr>
            <w:tcW w:w="966" w:type="dxa"/>
            <w:tcBorders>
              <w:top w:val="single" w:sz="4" w:space="0" w:color="auto"/>
              <w:left w:val="single" w:sz="4" w:space="0" w:color="auto"/>
              <w:bottom w:val="single" w:sz="4" w:space="0" w:color="auto"/>
              <w:right w:val="single" w:sz="4" w:space="0" w:color="auto"/>
            </w:tcBorders>
          </w:tcPr>
          <w:p w14:paraId="23F6B612" w14:textId="4134BADD" w:rsidR="0058064A" w:rsidRPr="00F35907" w:rsidRDefault="005B0101">
            <w:pPr>
              <w:autoSpaceDE w:val="0"/>
              <w:autoSpaceDN w:val="0"/>
              <w:adjustRightInd w:val="0"/>
              <w:rPr>
                <w:rFonts w:ascii="Calibri" w:eastAsiaTheme="minorHAnsi" w:hAnsi="Calibri" w:cs="Calibri"/>
                <w:b/>
                <w:color w:val="000000"/>
                <w:sz w:val="22"/>
                <w:szCs w:val="22"/>
                <w:lang w:eastAsia="en-US"/>
              </w:rPr>
            </w:pPr>
            <w:proofErr w:type="spellStart"/>
            <w:r>
              <w:rPr>
                <w:rFonts w:ascii="Calibri" w:eastAsiaTheme="minorHAnsi" w:hAnsi="Calibri" w:cs="Calibri"/>
                <w:b/>
                <w:color w:val="000000"/>
                <w:sz w:val="22"/>
                <w:szCs w:val="22"/>
                <w:lang w:eastAsia="en-US"/>
              </w:rPr>
              <w:t>Čičo</w:t>
            </w:r>
            <w:proofErr w:type="spellEnd"/>
          </w:p>
        </w:tc>
        <w:tc>
          <w:tcPr>
            <w:tcW w:w="877" w:type="dxa"/>
            <w:tcBorders>
              <w:top w:val="single" w:sz="4" w:space="0" w:color="auto"/>
              <w:left w:val="single" w:sz="4" w:space="0" w:color="auto"/>
              <w:bottom w:val="single" w:sz="4" w:space="0" w:color="auto"/>
              <w:right w:val="single" w:sz="4" w:space="0" w:color="auto"/>
            </w:tcBorders>
          </w:tcPr>
          <w:p w14:paraId="4AB394E0" w14:textId="348BD0F1" w:rsidR="0058064A" w:rsidRPr="00F35907" w:rsidRDefault="005B0101">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Hladký</w:t>
            </w:r>
          </w:p>
        </w:tc>
        <w:tc>
          <w:tcPr>
            <w:tcW w:w="1134" w:type="dxa"/>
            <w:tcBorders>
              <w:top w:val="single" w:sz="4" w:space="0" w:color="auto"/>
              <w:left w:val="single" w:sz="4" w:space="0" w:color="auto"/>
              <w:bottom w:val="single" w:sz="4" w:space="0" w:color="auto"/>
              <w:right w:val="single" w:sz="4" w:space="0" w:color="auto"/>
            </w:tcBorders>
          </w:tcPr>
          <w:p w14:paraId="66632206" w14:textId="7014AED4" w:rsidR="0058064A" w:rsidRPr="00F35907" w:rsidRDefault="005B0101">
            <w:pPr>
              <w:autoSpaceDE w:val="0"/>
              <w:autoSpaceDN w:val="0"/>
              <w:adjustRightInd w:val="0"/>
              <w:rPr>
                <w:rFonts w:ascii="Calibri" w:eastAsiaTheme="minorHAnsi" w:hAnsi="Calibri" w:cs="Calibri"/>
                <w:b/>
                <w:color w:val="000000"/>
                <w:sz w:val="22"/>
                <w:szCs w:val="22"/>
                <w:lang w:eastAsia="en-US"/>
              </w:rPr>
            </w:pPr>
            <w:proofErr w:type="spellStart"/>
            <w:r>
              <w:rPr>
                <w:rFonts w:ascii="Calibri" w:eastAsiaTheme="minorHAnsi" w:hAnsi="Calibri" w:cs="Calibri"/>
                <w:b/>
                <w:color w:val="000000"/>
                <w:sz w:val="22"/>
                <w:szCs w:val="22"/>
                <w:lang w:eastAsia="en-US"/>
              </w:rPr>
              <w:t>Vrzala</w:t>
            </w:r>
            <w:proofErr w:type="spellEnd"/>
          </w:p>
        </w:tc>
      </w:tr>
      <w:tr w:rsidR="00E62AB5" w14:paraId="70F4F1D6"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191576DD" w14:textId="68D0E68D" w:rsidR="00E62AB5" w:rsidRDefault="00345F04" w:rsidP="00E62AB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1/2019</w:t>
            </w:r>
          </w:p>
        </w:tc>
        <w:tc>
          <w:tcPr>
            <w:tcW w:w="1323" w:type="dxa"/>
            <w:tcBorders>
              <w:top w:val="single" w:sz="4" w:space="0" w:color="auto"/>
              <w:left w:val="single" w:sz="4" w:space="0" w:color="auto"/>
              <w:bottom w:val="single" w:sz="4" w:space="0" w:color="auto"/>
              <w:right w:val="single" w:sz="4" w:space="0" w:color="auto"/>
            </w:tcBorders>
          </w:tcPr>
          <w:p w14:paraId="677DAC50" w14:textId="00265329" w:rsidR="00E62AB5" w:rsidRPr="00060ECA" w:rsidRDefault="00F45C6C"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5B486376" w14:textId="1F57921D" w:rsidR="00E62AB5"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031C7D03" w14:textId="374712C0" w:rsidR="00E62AB5" w:rsidRDefault="005B0101"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76F49914" w14:textId="631942C6" w:rsidR="00E62AB5" w:rsidRPr="00060ECA" w:rsidRDefault="005B0101"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20A18EEE" w14:textId="77777777" w:rsidR="00E62AB5" w:rsidRDefault="00E62AB5"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345F04" w14:paraId="756BE875"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71318FF5" w14:textId="33CEB650" w:rsidR="00345F04" w:rsidRDefault="00A66147" w:rsidP="00E62AB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2/2019</w:t>
            </w:r>
          </w:p>
        </w:tc>
        <w:tc>
          <w:tcPr>
            <w:tcW w:w="1323" w:type="dxa"/>
            <w:tcBorders>
              <w:top w:val="single" w:sz="4" w:space="0" w:color="auto"/>
              <w:left w:val="single" w:sz="4" w:space="0" w:color="auto"/>
              <w:bottom w:val="single" w:sz="4" w:space="0" w:color="auto"/>
              <w:right w:val="single" w:sz="4" w:space="0" w:color="auto"/>
            </w:tcBorders>
          </w:tcPr>
          <w:p w14:paraId="156CA5CA" w14:textId="259F28CB"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0420EC8F" w14:textId="7D8D1615"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7E1FE9EF" w14:textId="7C5E7631"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295E7AAC" w14:textId="3694FB93" w:rsidR="00345F04" w:rsidRDefault="00A66147"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2894F446" w14:textId="0C8404DB"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345F04" w14:paraId="69EF0809"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717A1FAF" w14:textId="1C34E65E" w:rsidR="00345F04" w:rsidRDefault="00A66147" w:rsidP="00E62AB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3/2019</w:t>
            </w:r>
          </w:p>
        </w:tc>
        <w:tc>
          <w:tcPr>
            <w:tcW w:w="1323" w:type="dxa"/>
            <w:tcBorders>
              <w:top w:val="single" w:sz="4" w:space="0" w:color="auto"/>
              <w:left w:val="single" w:sz="4" w:space="0" w:color="auto"/>
              <w:bottom w:val="single" w:sz="4" w:space="0" w:color="auto"/>
              <w:right w:val="single" w:sz="4" w:space="0" w:color="auto"/>
            </w:tcBorders>
          </w:tcPr>
          <w:p w14:paraId="751E69AB" w14:textId="65ECC99D"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2AC8B0F2" w14:textId="289522A2"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7038F613" w14:textId="602CDB5A"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54451FA7" w14:textId="3FBAFFDA" w:rsidR="00345F04" w:rsidRDefault="00A66147"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7ADC211B" w14:textId="75CEE6D2"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345F04" w14:paraId="086080F7"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15227CC8" w14:textId="34766CAE" w:rsidR="00345F04" w:rsidRDefault="00A66147" w:rsidP="00E62AB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4/2019</w:t>
            </w:r>
          </w:p>
        </w:tc>
        <w:tc>
          <w:tcPr>
            <w:tcW w:w="1323" w:type="dxa"/>
            <w:tcBorders>
              <w:top w:val="single" w:sz="4" w:space="0" w:color="auto"/>
              <w:left w:val="single" w:sz="4" w:space="0" w:color="auto"/>
              <w:bottom w:val="single" w:sz="4" w:space="0" w:color="auto"/>
              <w:right w:val="single" w:sz="4" w:space="0" w:color="auto"/>
            </w:tcBorders>
          </w:tcPr>
          <w:p w14:paraId="6719C95D" w14:textId="47FF6C05"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634EE447" w14:textId="4EE931BB"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64985C6B" w14:textId="33E7EA2E"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441E72E7" w14:textId="03F6342D" w:rsidR="00345F04" w:rsidRDefault="00A66147"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5F2ACF53" w14:textId="1D7A0F2F"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345F04" w14:paraId="63DDEA78"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0C007898" w14:textId="3E342275" w:rsidR="00345F04" w:rsidRDefault="00A66147" w:rsidP="00E62AB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5/2019</w:t>
            </w:r>
          </w:p>
        </w:tc>
        <w:tc>
          <w:tcPr>
            <w:tcW w:w="1323" w:type="dxa"/>
            <w:tcBorders>
              <w:top w:val="single" w:sz="4" w:space="0" w:color="auto"/>
              <w:left w:val="single" w:sz="4" w:space="0" w:color="auto"/>
              <w:bottom w:val="single" w:sz="4" w:space="0" w:color="auto"/>
              <w:right w:val="single" w:sz="4" w:space="0" w:color="auto"/>
            </w:tcBorders>
          </w:tcPr>
          <w:p w14:paraId="091F0EF4" w14:textId="2CDFC972"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078D4ECE" w14:textId="6325BD8E"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5314F619" w14:textId="630FC26C"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6631FEF0" w14:textId="173C5DFE" w:rsidR="00345F04" w:rsidRDefault="00A66147"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270E1F92" w14:textId="6EA55284"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A66147" w14:paraId="1C9738B8"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61A2D47A" w14:textId="7067A06A" w:rsidR="00A66147" w:rsidRDefault="00A66147" w:rsidP="00E62AB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6/2019</w:t>
            </w:r>
          </w:p>
        </w:tc>
        <w:tc>
          <w:tcPr>
            <w:tcW w:w="1323" w:type="dxa"/>
            <w:tcBorders>
              <w:top w:val="single" w:sz="4" w:space="0" w:color="auto"/>
              <w:left w:val="single" w:sz="4" w:space="0" w:color="auto"/>
              <w:bottom w:val="single" w:sz="4" w:space="0" w:color="auto"/>
              <w:right w:val="single" w:sz="4" w:space="0" w:color="auto"/>
            </w:tcBorders>
          </w:tcPr>
          <w:p w14:paraId="3EBE47AF" w14:textId="1DCEE7CB" w:rsidR="00A66147"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1134" w:type="dxa"/>
            <w:tcBorders>
              <w:top w:val="single" w:sz="4" w:space="0" w:color="auto"/>
              <w:left w:val="single" w:sz="4" w:space="0" w:color="auto"/>
              <w:bottom w:val="single" w:sz="4" w:space="0" w:color="auto"/>
              <w:right w:val="single" w:sz="4" w:space="0" w:color="auto"/>
            </w:tcBorders>
          </w:tcPr>
          <w:p w14:paraId="24D0ECBA" w14:textId="39E5DCA2" w:rsidR="00A66147"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7E16617A" w14:textId="6EA28FA9" w:rsidR="00A66147"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3BA67138" w14:textId="01EEA33B" w:rsidR="00A66147" w:rsidRDefault="00A66147"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7B523A65" w14:textId="575B86FD" w:rsidR="00A66147"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345F04" w14:paraId="7100B8DC"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63FCB528" w14:textId="5281FDD7" w:rsidR="00345F04" w:rsidRDefault="00A66147" w:rsidP="00E62AB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7/2019</w:t>
            </w:r>
          </w:p>
        </w:tc>
        <w:tc>
          <w:tcPr>
            <w:tcW w:w="1323" w:type="dxa"/>
            <w:tcBorders>
              <w:top w:val="single" w:sz="4" w:space="0" w:color="auto"/>
              <w:left w:val="single" w:sz="4" w:space="0" w:color="auto"/>
              <w:bottom w:val="single" w:sz="4" w:space="0" w:color="auto"/>
              <w:right w:val="single" w:sz="4" w:space="0" w:color="auto"/>
            </w:tcBorders>
          </w:tcPr>
          <w:p w14:paraId="70BE9D90" w14:textId="72B4D150"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1134" w:type="dxa"/>
            <w:tcBorders>
              <w:top w:val="single" w:sz="4" w:space="0" w:color="auto"/>
              <w:left w:val="single" w:sz="4" w:space="0" w:color="auto"/>
              <w:bottom w:val="single" w:sz="4" w:space="0" w:color="auto"/>
              <w:right w:val="single" w:sz="4" w:space="0" w:color="auto"/>
            </w:tcBorders>
          </w:tcPr>
          <w:p w14:paraId="5BAF9BF1" w14:textId="424E09D8"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7AFE457D" w14:textId="6D6E2BD8"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07BCBD8E" w14:textId="3AF8CCA0" w:rsidR="00345F04" w:rsidRDefault="00A66147"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6EC0AED9" w14:textId="6D568D9F"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E62AB5" w14:paraId="0257C360" w14:textId="77777777" w:rsidTr="0058064A">
        <w:trPr>
          <w:trHeight w:val="305"/>
        </w:trPr>
        <w:tc>
          <w:tcPr>
            <w:tcW w:w="1579" w:type="dxa"/>
            <w:tcBorders>
              <w:top w:val="single" w:sz="4" w:space="0" w:color="auto"/>
              <w:left w:val="single" w:sz="4" w:space="0" w:color="auto"/>
              <w:bottom w:val="single" w:sz="4" w:space="0" w:color="auto"/>
              <w:right w:val="single" w:sz="4" w:space="0" w:color="auto"/>
            </w:tcBorders>
          </w:tcPr>
          <w:p w14:paraId="7FEE937A" w14:textId="2DD7E89F" w:rsidR="00E62AB5" w:rsidRDefault="00A66147" w:rsidP="00E62AB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8/2019</w:t>
            </w:r>
          </w:p>
        </w:tc>
        <w:tc>
          <w:tcPr>
            <w:tcW w:w="1323" w:type="dxa"/>
            <w:tcBorders>
              <w:top w:val="single" w:sz="4" w:space="0" w:color="auto"/>
              <w:left w:val="single" w:sz="4" w:space="0" w:color="auto"/>
              <w:bottom w:val="single" w:sz="4" w:space="0" w:color="auto"/>
              <w:right w:val="single" w:sz="4" w:space="0" w:color="auto"/>
            </w:tcBorders>
          </w:tcPr>
          <w:p w14:paraId="7E9CAF85" w14:textId="6511B0B4" w:rsidR="00E62AB5" w:rsidRPr="00060ECA" w:rsidRDefault="00A66147" w:rsidP="00E62AB5">
            <w:pPr>
              <w:jc w:val="right"/>
              <w:rPr>
                <w:b/>
                <w:sz w:val="20"/>
                <w:szCs w:val="20"/>
              </w:rPr>
            </w:pPr>
            <w:r>
              <w:rPr>
                <w:b/>
                <w:sz w:val="20"/>
                <w:szCs w:val="20"/>
              </w:rPr>
              <w:t>N</w:t>
            </w:r>
          </w:p>
        </w:tc>
        <w:tc>
          <w:tcPr>
            <w:tcW w:w="1134" w:type="dxa"/>
            <w:tcBorders>
              <w:top w:val="single" w:sz="4" w:space="0" w:color="auto"/>
              <w:left w:val="single" w:sz="4" w:space="0" w:color="auto"/>
              <w:bottom w:val="single" w:sz="4" w:space="0" w:color="auto"/>
              <w:right w:val="single" w:sz="4" w:space="0" w:color="auto"/>
            </w:tcBorders>
          </w:tcPr>
          <w:p w14:paraId="5C06796D" w14:textId="13167901" w:rsidR="00E62AB5"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7F6D2B07" w14:textId="3CA71D73" w:rsidR="00E62AB5" w:rsidRDefault="005B0101"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1A18A2FB" w14:textId="5B239A11" w:rsidR="00E62AB5" w:rsidRPr="00060ECA" w:rsidRDefault="005B0101"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3E313F57" w14:textId="77777777" w:rsidR="00E62AB5" w:rsidRDefault="00E62AB5"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bl>
    <w:p w14:paraId="7CA48A39" w14:textId="77777777" w:rsidR="006A34B8" w:rsidRDefault="006A34B8" w:rsidP="006A34B8">
      <w:pPr>
        <w:rPr>
          <w:b/>
          <w:sz w:val="20"/>
        </w:rPr>
      </w:pPr>
      <w:r>
        <w:rPr>
          <w:b/>
          <w:sz w:val="20"/>
        </w:rPr>
        <w:t xml:space="preserve">Vysvetlivky:           I  -  za                             O – zdržal sa </w:t>
      </w:r>
    </w:p>
    <w:p w14:paraId="4F57A3B1" w14:textId="77777777" w:rsidR="006A34B8" w:rsidRDefault="006A34B8" w:rsidP="006A34B8">
      <w:pPr>
        <w:pStyle w:val="Zkladntext"/>
        <w:jc w:val="left"/>
        <w:rPr>
          <w:b/>
          <w:sz w:val="20"/>
        </w:rPr>
      </w:pPr>
      <w:r>
        <w:rPr>
          <w:b/>
          <w:sz w:val="20"/>
        </w:rPr>
        <w:t xml:space="preserve">                                X - proti                         N -  neprítomní</w:t>
      </w:r>
    </w:p>
    <w:p w14:paraId="702FA839" w14:textId="77777777" w:rsidR="00F35907" w:rsidRDefault="00F35907" w:rsidP="006A34B8">
      <w:pPr>
        <w:pStyle w:val="Zkladntext"/>
        <w:jc w:val="left"/>
      </w:pPr>
    </w:p>
    <w:p w14:paraId="3C5A1B5C" w14:textId="77777777" w:rsidR="00E0638A" w:rsidRPr="006A34B8" w:rsidRDefault="00E0638A" w:rsidP="006A34B8">
      <w:pPr>
        <w:pStyle w:val="Zkladntext"/>
        <w:jc w:val="left"/>
        <w:rPr>
          <w:b/>
          <w:sz w:val="22"/>
          <w:szCs w:val="22"/>
        </w:rPr>
      </w:pPr>
      <w:r>
        <w:t>Overovatelia:</w:t>
      </w:r>
    </w:p>
    <w:p w14:paraId="67D87D59" w14:textId="07B460D1" w:rsidR="00E0638A" w:rsidRDefault="00A66147" w:rsidP="00E0638A">
      <w:pPr>
        <w:pStyle w:val="Zkladntext"/>
        <w:jc w:val="left"/>
      </w:pPr>
      <w:r>
        <w:t xml:space="preserve">Mgr. Tomáš </w:t>
      </w:r>
      <w:proofErr w:type="spellStart"/>
      <w:r>
        <w:t>Čičo</w:t>
      </w:r>
      <w:proofErr w:type="spellEnd"/>
      <w:r w:rsidR="003A24CC">
        <w:t xml:space="preserve">  </w:t>
      </w:r>
      <w:r w:rsidR="00E0638A">
        <w:t xml:space="preserve">  </w:t>
      </w:r>
      <w:r w:rsidR="00E0638A">
        <w:tab/>
      </w:r>
      <w:r w:rsidR="00E0638A">
        <w:tab/>
      </w:r>
      <w:r w:rsidR="00E0638A">
        <w:tab/>
      </w:r>
      <w:r w:rsidR="00E0638A">
        <w:tab/>
      </w:r>
      <w:r w:rsidR="00E0638A">
        <w:tab/>
      </w:r>
      <w:r w:rsidR="00E0638A">
        <w:tab/>
        <w:t>.........................................</w:t>
      </w:r>
    </w:p>
    <w:p w14:paraId="774DB2DE" w14:textId="77777777" w:rsidR="00060ECA" w:rsidRDefault="00060ECA" w:rsidP="00E0638A">
      <w:pPr>
        <w:pStyle w:val="Zkladntext"/>
        <w:jc w:val="left"/>
      </w:pPr>
    </w:p>
    <w:p w14:paraId="7AD3F24B" w14:textId="7EE0A637" w:rsidR="00BC2A14" w:rsidRDefault="00A66147" w:rsidP="00E0638A">
      <w:pPr>
        <w:pStyle w:val="Zkladntext"/>
        <w:jc w:val="left"/>
      </w:pPr>
      <w:r>
        <w:t xml:space="preserve">Zdenko </w:t>
      </w:r>
      <w:proofErr w:type="spellStart"/>
      <w:r>
        <w:t>Vrzala</w:t>
      </w:r>
      <w:proofErr w:type="spellEnd"/>
      <w:r>
        <w:t xml:space="preserve">   </w:t>
      </w:r>
      <w:r w:rsidR="003A24CC">
        <w:t xml:space="preserve">  </w:t>
      </w:r>
      <w:r w:rsidR="00E62AB5">
        <w:t xml:space="preserve">   </w:t>
      </w:r>
      <w:r w:rsidR="00BC2A14">
        <w:t xml:space="preserve">                                                               .........................................</w:t>
      </w:r>
    </w:p>
    <w:p w14:paraId="30032CFF" w14:textId="77777777" w:rsidR="00BC2A14" w:rsidRDefault="00BC2A14" w:rsidP="00E0638A">
      <w:pPr>
        <w:pStyle w:val="Zkladntext"/>
        <w:jc w:val="left"/>
      </w:pPr>
    </w:p>
    <w:p w14:paraId="04E1EEF5" w14:textId="77777777" w:rsidR="00E0638A" w:rsidRDefault="00E0638A" w:rsidP="00E0638A">
      <w:pPr>
        <w:pStyle w:val="Zkladntext"/>
        <w:jc w:val="left"/>
      </w:pPr>
      <w:r>
        <w:t>Zapísala:</w:t>
      </w:r>
    </w:p>
    <w:p w14:paraId="6A98E8F2" w14:textId="77777777" w:rsidR="0080654D" w:rsidRDefault="00A9334F" w:rsidP="006C624E">
      <w:r>
        <w:t xml:space="preserve">Mgr. Janka </w:t>
      </w:r>
      <w:proofErr w:type="spellStart"/>
      <w:r>
        <w:t>Štefánková</w:t>
      </w:r>
      <w:proofErr w:type="spellEnd"/>
      <w:r w:rsidR="00E0638A">
        <w:tab/>
      </w:r>
      <w:r w:rsidR="00E0638A">
        <w:tab/>
      </w:r>
      <w:r w:rsidR="00E0638A">
        <w:tab/>
      </w:r>
      <w:r w:rsidR="00E0638A">
        <w:tab/>
      </w:r>
      <w:r w:rsidR="00E0638A">
        <w:tab/>
        <w:t xml:space="preserve">.........................................  </w:t>
      </w:r>
    </w:p>
    <w:p w14:paraId="072D71BF" w14:textId="77777777" w:rsidR="00EE2972" w:rsidRDefault="0080654D" w:rsidP="004D42C0">
      <w:pPr>
        <w:pStyle w:val="Zkladntext"/>
        <w:jc w:val="left"/>
      </w:pPr>
      <w:r>
        <w:tab/>
        <w:t xml:space="preserve">    </w:t>
      </w:r>
    </w:p>
    <w:p w14:paraId="00318E05" w14:textId="77777777" w:rsidR="00C817B8" w:rsidRDefault="00C817B8" w:rsidP="0080654D">
      <w:pPr>
        <w:pStyle w:val="Zkladntext"/>
        <w:ind w:left="5664" w:firstLine="708"/>
        <w:jc w:val="left"/>
      </w:pPr>
    </w:p>
    <w:p w14:paraId="1AB42DC6" w14:textId="77777777" w:rsidR="00F5494A" w:rsidRDefault="00F5494A" w:rsidP="0080654D">
      <w:pPr>
        <w:pStyle w:val="Zkladntext"/>
        <w:ind w:left="5664" w:firstLine="708"/>
        <w:jc w:val="left"/>
      </w:pPr>
    </w:p>
    <w:p w14:paraId="157E832D" w14:textId="77777777" w:rsidR="00E0638A" w:rsidRDefault="00E0638A" w:rsidP="0080654D">
      <w:pPr>
        <w:pStyle w:val="Zkladntext"/>
        <w:ind w:left="5664" w:firstLine="708"/>
        <w:jc w:val="left"/>
      </w:pPr>
      <w:r>
        <w:t xml:space="preserve">Eva Mráziková     </w:t>
      </w:r>
      <w:r>
        <w:tab/>
      </w:r>
      <w:r>
        <w:tab/>
      </w:r>
      <w:r w:rsidR="0080654D">
        <w:t xml:space="preserve"> </w:t>
      </w:r>
      <w:r>
        <w:t>starostka obce</w:t>
      </w:r>
    </w:p>
    <w:sectPr w:rsidR="00E063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17"/>
    <w:multiLevelType w:val="hybridMultilevel"/>
    <w:tmpl w:val="E9C83264"/>
    <w:lvl w:ilvl="0" w:tplc="041B0001">
      <w:start w:val="1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0A405F"/>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 w15:restartNumberingAfterBreak="0">
    <w:nsid w:val="09023EC9"/>
    <w:multiLevelType w:val="hybridMultilevel"/>
    <w:tmpl w:val="C464D848"/>
    <w:lvl w:ilvl="0" w:tplc="4F9A5900">
      <w:start w:val="2"/>
      <w:numFmt w:val="bullet"/>
      <w:lvlText w:val="-"/>
      <w:lvlJc w:val="left"/>
      <w:pPr>
        <w:ind w:left="720" w:hanging="360"/>
      </w:pPr>
      <w:rPr>
        <w:rFonts w:ascii="Times New Roman" w:eastAsia="Times New Roman"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A3555DD"/>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4" w15:restartNumberingAfterBreak="0">
    <w:nsid w:val="0AF039B8"/>
    <w:multiLevelType w:val="hybridMultilevel"/>
    <w:tmpl w:val="0A50FF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316AE2"/>
    <w:multiLevelType w:val="hybridMultilevel"/>
    <w:tmpl w:val="DDBE6FA0"/>
    <w:lvl w:ilvl="0" w:tplc="041B0001">
      <w:start w:val="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3B6476"/>
    <w:multiLevelType w:val="hybridMultilevel"/>
    <w:tmpl w:val="20D62B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0F0399"/>
    <w:multiLevelType w:val="hybridMultilevel"/>
    <w:tmpl w:val="F9D60B20"/>
    <w:lvl w:ilvl="0" w:tplc="041B0001">
      <w:numFmt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2074414A"/>
    <w:multiLevelType w:val="hybridMultilevel"/>
    <w:tmpl w:val="F7C043C8"/>
    <w:lvl w:ilvl="0" w:tplc="FD08D9B0">
      <w:start w:val="1"/>
      <w:numFmt w:val="lowerLetter"/>
      <w:lvlText w:val="%1)"/>
      <w:lvlJc w:val="left"/>
      <w:pPr>
        <w:ind w:left="720" w:hanging="360"/>
      </w:pPr>
      <w:rPr>
        <w:rFonts w:hint="default"/>
        <w:b/>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9C2356"/>
    <w:multiLevelType w:val="hybridMultilevel"/>
    <w:tmpl w:val="0BE2370A"/>
    <w:lvl w:ilvl="0" w:tplc="DB54DC54">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23509B"/>
    <w:multiLevelType w:val="hybridMultilevel"/>
    <w:tmpl w:val="3F306766"/>
    <w:lvl w:ilvl="0" w:tplc="2EF247A0">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AA7073D"/>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12" w15:restartNumberingAfterBreak="0">
    <w:nsid w:val="36785047"/>
    <w:multiLevelType w:val="hybridMultilevel"/>
    <w:tmpl w:val="66900CB4"/>
    <w:lvl w:ilvl="0" w:tplc="13D6386C">
      <w:start w:val="1"/>
      <w:numFmt w:val="lowerLetter"/>
      <w:lvlText w:val="%1)"/>
      <w:lvlJc w:val="left"/>
      <w:pPr>
        <w:tabs>
          <w:tab w:val="num" w:pos="3300"/>
        </w:tabs>
        <w:ind w:left="3300" w:hanging="360"/>
      </w:pPr>
      <w:rPr>
        <w:rFonts w:hint="default"/>
        <w:b w:val="0"/>
        <w:bCs w:val="0"/>
        <w:i w:val="0"/>
        <w:iCs w:val="0"/>
      </w:rPr>
    </w:lvl>
    <w:lvl w:ilvl="1" w:tplc="041B0011">
      <w:start w:val="1"/>
      <w:numFmt w:val="decimal"/>
      <w:lvlText w:val="%2)"/>
      <w:lvlJc w:val="left"/>
      <w:pPr>
        <w:tabs>
          <w:tab w:val="num" w:pos="1647"/>
        </w:tabs>
        <w:ind w:left="1647" w:hanging="567"/>
      </w:pPr>
      <w:rPr>
        <w:rFonts w:hint="default"/>
        <w:b w:val="0"/>
        <w:bCs w:val="0"/>
        <w:i w:val="0"/>
        <w:iCs w:val="0"/>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38D1782C"/>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14" w15:restartNumberingAfterBreak="0">
    <w:nsid w:val="3AD823A4"/>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15" w15:restartNumberingAfterBreak="0">
    <w:nsid w:val="41C0241E"/>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16" w15:restartNumberingAfterBreak="0">
    <w:nsid w:val="443D2B2A"/>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17" w15:restartNumberingAfterBreak="0">
    <w:nsid w:val="45312F33"/>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18" w15:restartNumberingAfterBreak="0">
    <w:nsid w:val="50231BA5"/>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19" w15:restartNumberingAfterBreak="0">
    <w:nsid w:val="57BB6CBD"/>
    <w:multiLevelType w:val="hybridMultilevel"/>
    <w:tmpl w:val="A32EAC5A"/>
    <w:lvl w:ilvl="0" w:tplc="041B0001">
      <w:start w:val="1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5900B54"/>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1" w15:restartNumberingAfterBreak="0">
    <w:nsid w:val="663C6A1E"/>
    <w:multiLevelType w:val="hybridMultilevel"/>
    <w:tmpl w:val="AD7CE0F4"/>
    <w:lvl w:ilvl="0" w:tplc="041B0001">
      <w:start w:val="1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7AC0AF1"/>
    <w:multiLevelType w:val="hybridMultilevel"/>
    <w:tmpl w:val="064277D2"/>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0624034"/>
    <w:multiLevelType w:val="multilevel"/>
    <w:tmpl w:val="774634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D9034B"/>
    <w:multiLevelType w:val="hybridMultilevel"/>
    <w:tmpl w:val="5EAA21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7D274D2"/>
    <w:multiLevelType w:val="hybridMultilevel"/>
    <w:tmpl w:val="3258A8C4"/>
    <w:lvl w:ilvl="0" w:tplc="041B0001">
      <w:start w:val="7"/>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7F244CD"/>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7" w15:restartNumberingAfterBreak="0">
    <w:nsid w:val="7A404692"/>
    <w:multiLevelType w:val="hybridMultilevel"/>
    <w:tmpl w:val="33CC86E8"/>
    <w:lvl w:ilvl="0" w:tplc="868C2CE8">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AA6042F"/>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num w:numId="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8"/>
  </w:num>
  <w:num w:numId="5">
    <w:abstractNumId w:val="22"/>
  </w:num>
  <w:num w:numId="6">
    <w:abstractNumId w:val="4"/>
  </w:num>
  <w:num w:numId="7">
    <w:abstractNumId w:val="6"/>
  </w:num>
  <w:num w:numId="8">
    <w:abstractNumId w:val="24"/>
  </w:num>
  <w:num w:numId="9">
    <w:abstractNumId w:val="16"/>
  </w:num>
  <w:num w:numId="10">
    <w:abstractNumId w:val="26"/>
  </w:num>
  <w:num w:numId="11">
    <w:abstractNumId w:val="18"/>
  </w:num>
  <w:num w:numId="12">
    <w:abstractNumId w:val="19"/>
  </w:num>
  <w:num w:numId="13">
    <w:abstractNumId w:val="21"/>
  </w:num>
  <w:num w:numId="14">
    <w:abstractNumId w:val="20"/>
  </w:num>
  <w:num w:numId="15">
    <w:abstractNumId w:val="17"/>
  </w:num>
  <w:num w:numId="16">
    <w:abstractNumId w:val="3"/>
  </w:num>
  <w:num w:numId="17">
    <w:abstractNumId w:val="28"/>
  </w:num>
  <w:num w:numId="18">
    <w:abstractNumId w:val="1"/>
  </w:num>
  <w:num w:numId="19">
    <w:abstractNumId w:val="5"/>
  </w:num>
  <w:num w:numId="20">
    <w:abstractNumId w:val="27"/>
  </w:num>
  <w:num w:numId="21">
    <w:abstractNumId w:val="25"/>
  </w:num>
  <w:num w:numId="22">
    <w:abstractNumId w:val="12"/>
  </w:num>
  <w:num w:numId="23">
    <w:abstractNumId w:val="9"/>
  </w:num>
  <w:num w:numId="24">
    <w:abstractNumId w:val="14"/>
  </w:num>
  <w:num w:numId="25">
    <w:abstractNumId w:val="11"/>
  </w:num>
  <w:num w:numId="26">
    <w:abstractNumId w:val="13"/>
  </w:num>
  <w:num w:numId="27">
    <w:abstractNumId w:val="10"/>
  </w:num>
  <w:num w:numId="28">
    <w:abstractNumId w:val="15"/>
  </w:num>
  <w:num w:numId="29">
    <w:abstractNumId w:val="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38A"/>
    <w:rsid w:val="00000DE8"/>
    <w:rsid w:val="0000727D"/>
    <w:rsid w:val="0001344C"/>
    <w:rsid w:val="00031106"/>
    <w:rsid w:val="00031634"/>
    <w:rsid w:val="000339B6"/>
    <w:rsid w:val="00060ECA"/>
    <w:rsid w:val="00072E35"/>
    <w:rsid w:val="00081305"/>
    <w:rsid w:val="00082A71"/>
    <w:rsid w:val="00082B3D"/>
    <w:rsid w:val="0008455C"/>
    <w:rsid w:val="000A1EB0"/>
    <w:rsid w:val="000A2204"/>
    <w:rsid w:val="000A7125"/>
    <w:rsid w:val="000C1421"/>
    <w:rsid w:val="000C4320"/>
    <w:rsid w:val="000D1FE8"/>
    <w:rsid w:val="000E472E"/>
    <w:rsid w:val="000E6319"/>
    <w:rsid w:val="000F6626"/>
    <w:rsid w:val="00107951"/>
    <w:rsid w:val="001355F7"/>
    <w:rsid w:val="00136790"/>
    <w:rsid w:val="0014095D"/>
    <w:rsid w:val="00151682"/>
    <w:rsid w:val="00175DB8"/>
    <w:rsid w:val="00187145"/>
    <w:rsid w:val="00190CD5"/>
    <w:rsid w:val="00195E90"/>
    <w:rsid w:val="00195EA8"/>
    <w:rsid w:val="0019703D"/>
    <w:rsid w:val="001A715C"/>
    <w:rsid w:val="001A79A2"/>
    <w:rsid w:val="001A7F12"/>
    <w:rsid w:val="001B0AB1"/>
    <w:rsid w:val="001D3F5C"/>
    <w:rsid w:val="001D486E"/>
    <w:rsid w:val="001E5235"/>
    <w:rsid w:val="001E641F"/>
    <w:rsid w:val="001F63DF"/>
    <w:rsid w:val="00213884"/>
    <w:rsid w:val="0021449E"/>
    <w:rsid w:val="00215523"/>
    <w:rsid w:val="00217B03"/>
    <w:rsid w:val="002202ED"/>
    <w:rsid w:val="00220C46"/>
    <w:rsid w:val="00222CB9"/>
    <w:rsid w:val="00230D82"/>
    <w:rsid w:val="00235FFE"/>
    <w:rsid w:val="002360B1"/>
    <w:rsid w:val="00242F41"/>
    <w:rsid w:val="00246D2D"/>
    <w:rsid w:val="00262260"/>
    <w:rsid w:val="00270E05"/>
    <w:rsid w:val="00273689"/>
    <w:rsid w:val="002949E8"/>
    <w:rsid w:val="002A5459"/>
    <w:rsid w:val="002A7367"/>
    <w:rsid w:val="002B3D6C"/>
    <w:rsid w:val="002B7A2C"/>
    <w:rsid w:val="002C6D84"/>
    <w:rsid w:val="002D3912"/>
    <w:rsid w:val="002E64AD"/>
    <w:rsid w:val="003048D6"/>
    <w:rsid w:val="003162E5"/>
    <w:rsid w:val="00323C3C"/>
    <w:rsid w:val="00336F41"/>
    <w:rsid w:val="00345F04"/>
    <w:rsid w:val="00350E5C"/>
    <w:rsid w:val="0035644D"/>
    <w:rsid w:val="00360183"/>
    <w:rsid w:val="003658C6"/>
    <w:rsid w:val="00382F1D"/>
    <w:rsid w:val="003A24CC"/>
    <w:rsid w:val="003A2696"/>
    <w:rsid w:val="003A41B8"/>
    <w:rsid w:val="003A7961"/>
    <w:rsid w:val="003B42FF"/>
    <w:rsid w:val="003C7336"/>
    <w:rsid w:val="003D6889"/>
    <w:rsid w:val="003D7EB1"/>
    <w:rsid w:val="003E063C"/>
    <w:rsid w:val="003E235B"/>
    <w:rsid w:val="003E3654"/>
    <w:rsid w:val="003E5A48"/>
    <w:rsid w:val="003F031C"/>
    <w:rsid w:val="004234DA"/>
    <w:rsid w:val="00424BAA"/>
    <w:rsid w:val="004257A7"/>
    <w:rsid w:val="00430CB8"/>
    <w:rsid w:val="00431715"/>
    <w:rsid w:val="004353AD"/>
    <w:rsid w:val="0044259E"/>
    <w:rsid w:val="00442D00"/>
    <w:rsid w:val="00447EBD"/>
    <w:rsid w:val="0046162E"/>
    <w:rsid w:val="00463DDD"/>
    <w:rsid w:val="00465BF6"/>
    <w:rsid w:val="00467254"/>
    <w:rsid w:val="0048223F"/>
    <w:rsid w:val="00482DF9"/>
    <w:rsid w:val="004A508D"/>
    <w:rsid w:val="004B6D35"/>
    <w:rsid w:val="004C4CD6"/>
    <w:rsid w:val="004C5DC2"/>
    <w:rsid w:val="004D42C0"/>
    <w:rsid w:val="004D68AA"/>
    <w:rsid w:val="004D720D"/>
    <w:rsid w:val="00504F80"/>
    <w:rsid w:val="00506861"/>
    <w:rsid w:val="005124FC"/>
    <w:rsid w:val="00524B45"/>
    <w:rsid w:val="0053236D"/>
    <w:rsid w:val="00552E68"/>
    <w:rsid w:val="00554A0E"/>
    <w:rsid w:val="00560719"/>
    <w:rsid w:val="0056221A"/>
    <w:rsid w:val="0056791B"/>
    <w:rsid w:val="00576155"/>
    <w:rsid w:val="00576665"/>
    <w:rsid w:val="0058064A"/>
    <w:rsid w:val="005A105E"/>
    <w:rsid w:val="005B0101"/>
    <w:rsid w:val="005C04FA"/>
    <w:rsid w:val="005C6E9C"/>
    <w:rsid w:val="005E2730"/>
    <w:rsid w:val="005E5389"/>
    <w:rsid w:val="0060428E"/>
    <w:rsid w:val="00604917"/>
    <w:rsid w:val="0061537E"/>
    <w:rsid w:val="00617A57"/>
    <w:rsid w:val="00620607"/>
    <w:rsid w:val="006208BB"/>
    <w:rsid w:val="006254D6"/>
    <w:rsid w:val="006476FA"/>
    <w:rsid w:val="00653364"/>
    <w:rsid w:val="0065706E"/>
    <w:rsid w:val="0065794F"/>
    <w:rsid w:val="00673630"/>
    <w:rsid w:val="006745BC"/>
    <w:rsid w:val="00674A57"/>
    <w:rsid w:val="00683E5B"/>
    <w:rsid w:val="00691DB8"/>
    <w:rsid w:val="006941BA"/>
    <w:rsid w:val="00697D0E"/>
    <w:rsid w:val="006A34B8"/>
    <w:rsid w:val="006C41FC"/>
    <w:rsid w:val="006C4877"/>
    <w:rsid w:val="006C624E"/>
    <w:rsid w:val="006D37E3"/>
    <w:rsid w:val="006D4DFA"/>
    <w:rsid w:val="006D7D48"/>
    <w:rsid w:val="006F06F3"/>
    <w:rsid w:val="006F2B17"/>
    <w:rsid w:val="00710DD3"/>
    <w:rsid w:val="007161E3"/>
    <w:rsid w:val="00720345"/>
    <w:rsid w:val="00721519"/>
    <w:rsid w:val="007228D0"/>
    <w:rsid w:val="00730713"/>
    <w:rsid w:val="007559C9"/>
    <w:rsid w:val="00763877"/>
    <w:rsid w:val="00764DD5"/>
    <w:rsid w:val="00765B69"/>
    <w:rsid w:val="00766D0E"/>
    <w:rsid w:val="0077637A"/>
    <w:rsid w:val="00780E1F"/>
    <w:rsid w:val="00791162"/>
    <w:rsid w:val="007A16DA"/>
    <w:rsid w:val="007A6435"/>
    <w:rsid w:val="007B12E0"/>
    <w:rsid w:val="007B4014"/>
    <w:rsid w:val="007B4583"/>
    <w:rsid w:val="007B646A"/>
    <w:rsid w:val="007D2FF7"/>
    <w:rsid w:val="007F2D4C"/>
    <w:rsid w:val="00803949"/>
    <w:rsid w:val="00804DAB"/>
    <w:rsid w:val="00804F66"/>
    <w:rsid w:val="0080654D"/>
    <w:rsid w:val="00810A77"/>
    <w:rsid w:val="00813659"/>
    <w:rsid w:val="00815F6B"/>
    <w:rsid w:val="00817138"/>
    <w:rsid w:val="00824923"/>
    <w:rsid w:val="00855157"/>
    <w:rsid w:val="00865A47"/>
    <w:rsid w:val="00867A13"/>
    <w:rsid w:val="008740AE"/>
    <w:rsid w:val="008959B3"/>
    <w:rsid w:val="00896570"/>
    <w:rsid w:val="008A7B9B"/>
    <w:rsid w:val="008C3350"/>
    <w:rsid w:val="008C41F9"/>
    <w:rsid w:val="008D4754"/>
    <w:rsid w:val="008E2D1C"/>
    <w:rsid w:val="008E3FA2"/>
    <w:rsid w:val="008F1D1F"/>
    <w:rsid w:val="008F20F1"/>
    <w:rsid w:val="00931B77"/>
    <w:rsid w:val="0094054E"/>
    <w:rsid w:val="00981871"/>
    <w:rsid w:val="009B0E3C"/>
    <w:rsid w:val="009B5D77"/>
    <w:rsid w:val="009B7B8B"/>
    <w:rsid w:val="009D039D"/>
    <w:rsid w:val="009F5CE4"/>
    <w:rsid w:val="00A13FF9"/>
    <w:rsid w:val="00A200F3"/>
    <w:rsid w:val="00A33923"/>
    <w:rsid w:val="00A35E91"/>
    <w:rsid w:val="00A62DAA"/>
    <w:rsid w:val="00A66147"/>
    <w:rsid w:val="00A82DD7"/>
    <w:rsid w:val="00A9334F"/>
    <w:rsid w:val="00AA4DBB"/>
    <w:rsid w:val="00AB32FC"/>
    <w:rsid w:val="00AE5A59"/>
    <w:rsid w:val="00AF42E2"/>
    <w:rsid w:val="00AF5148"/>
    <w:rsid w:val="00B0218C"/>
    <w:rsid w:val="00B16477"/>
    <w:rsid w:val="00B2218D"/>
    <w:rsid w:val="00B462D2"/>
    <w:rsid w:val="00B66759"/>
    <w:rsid w:val="00B710FE"/>
    <w:rsid w:val="00B83304"/>
    <w:rsid w:val="00B83D7E"/>
    <w:rsid w:val="00B908BA"/>
    <w:rsid w:val="00B91171"/>
    <w:rsid w:val="00B912C8"/>
    <w:rsid w:val="00BB06D8"/>
    <w:rsid w:val="00BC26FC"/>
    <w:rsid w:val="00BC2A14"/>
    <w:rsid w:val="00BE52EE"/>
    <w:rsid w:val="00BF7FE0"/>
    <w:rsid w:val="00C11DA9"/>
    <w:rsid w:val="00C24185"/>
    <w:rsid w:val="00C327E7"/>
    <w:rsid w:val="00C455A3"/>
    <w:rsid w:val="00C517AF"/>
    <w:rsid w:val="00C51BB0"/>
    <w:rsid w:val="00C71365"/>
    <w:rsid w:val="00C762FA"/>
    <w:rsid w:val="00C817B8"/>
    <w:rsid w:val="00C83DA2"/>
    <w:rsid w:val="00CB5479"/>
    <w:rsid w:val="00CC4BCD"/>
    <w:rsid w:val="00CD4640"/>
    <w:rsid w:val="00CE39AA"/>
    <w:rsid w:val="00CF3B7B"/>
    <w:rsid w:val="00D02C3A"/>
    <w:rsid w:val="00D030DF"/>
    <w:rsid w:val="00D124B3"/>
    <w:rsid w:val="00D21500"/>
    <w:rsid w:val="00D61EE2"/>
    <w:rsid w:val="00D7057C"/>
    <w:rsid w:val="00D73C6A"/>
    <w:rsid w:val="00D862D6"/>
    <w:rsid w:val="00D86C18"/>
    <w:rsid w:val="00D87865"/>
    <w:rsid w:val="00D87BD8"/>
    <w:rsid w:val="00D90ADC"/>
    <w:rsid w:val="00D92FD6"/>
    <w:rsid w:val="00DA701F"/>
    <w:rsid w:val="00DB1A57"/>
    <w:rsid w:val="00DB2443"/>
    <w:rsid w:val="00DE4C1D"/>
    <w:rsid w:val="00DE5752"/>
    <w:rsid w:val="00E0638A"/>
    <w:rsid w:val="00E0708B"/>
    <w:rsid w:val="00E1357A"/>
    <w:rsid w:val="00E217FB"/>
    <w:rsid w:val="00E22019"/>
    <w:rsid w:val="00E41F17"/>
    <w:rsid w:val="00E4457A"/>
    <w:rsid w:val="00E50FCC"/>
    <w:rsid w:val="00E52FCC"/>
    <w:rsid w:val="00E60139"/>
    <w:rsid w:val="00E6092C"/>
    <w:rsid w:val="00E62AB5"/>
    <w:rsid w:val="00E765E5"/>
    <w:rsid w:val="00E771D1"/>
    <w:rsid w:val="00E813B3"/>
    <w:rsid w:val="00E93F45"/>
    <w:rsid w:val="00EA601D"/>
    <w:rsid w:val="00EA6D0B"/>
    <w:rsid w:val="00EB7461"/>
    <w:rsid w:val="00ED26C7"/>
    <w:rsid w:val="00EE12C8"/>
    <w:rsid w:val="00EE2972"/>
    <w:rsid w:val="00EE2A60"/>
    <w:rsid w:val="00EE6656"/>
    <w:rsid w:val="00EE6DAA"/>
    <w:rsid w:val="00EF4239"/>
    <w:rsid w:val="00F1638E"/>
    <w:rsid w:val="00F26015"/>
    <w:rsid w:val="00F27B1D"/>
    <w:rsid w:val="00F300A1"/>
    <w:rsid w:val="00F31464"/>
    <w:rsid w:val="00F35907"/>
    <w:rsid w:val="00F45C6C"/>
    <w:rsid w:val="00F45CC1"/>
    <w:rsid w:val="00F500D9"/>
    <w:rsid w:val="00F505FD"/>
    <w:rsid w:val="00F5494A"/>
    <w:rsid w:val="00F610C8"/>
    <w:rsid w:val="00F66D8B"/>
    <w:rsid w:val="00F714A9"/>
    <w:rsid w:val="00F76A27"/>
    <w:rsid w:val="00FA1A9D"/>
    <w:rsid w:val="00FA287A"/>
    <w:rsid w:val="00FB26E7"/>
    <w:rsid w:val="00FC70B0"/>
    <w:rsid w:val="00FD18F6"/>
    <w:rsid w:val="00FD5272"/>
    <w:rsid w:val="00FF10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D3C9"/>
  <w15:chartTrackingRefBased/>
  <w15:docId w15:val="{42203CB6-57C1-42EB-AC29-9E69FC14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638A"/>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nhideWhenUsed/>
    <w:rsid w:val="00E0638A"/>
    <w:pPr>
      <w:jc w:val="both"/>
    </w:pPr>
  </w:style>
  <w:style w:type="character" w:customStyle="1" w:styleId="ZkladntextChar">
    <w:name w:val="Základný text Char"/>
    <w:basedOn w:val="Predvolenpsmoodseku"/>
    <w:link w:val="Zkladntext"/>
    <w:rsid w:val="00E0638A"/>
    <w:rPr>
      <w:rFonts w:ascii="Times New Roman" w:eastAsia="Times New Roman" w:hAnsi="Times New Roman" w:cs="Times New Roman"/>
      <w:sz w:val="24"/>
      <w:szCs w:val="24"/>
      <w:lang w:eastAsia="sk-SK"/>
    </w:rPr>
  </w:style>
  <w:style w:type="paragraph" w:styleId="Bezriadkovania">
    <w:name w:val="No Spacing"/>
    <w:uiPriority w:val="1"/>
    <w:qFormat/>
    <w:rsid w:val="00E0638A"/>
    <w:pPr>
      <w:spacing w:after="0" w:line="240" w:lineRule="auto"/>
    </w:pPr>
    <w:rPr>
      <w:rFonts w:ascii="Times New Roman" w:eastAsia="Times New Roman" w:hAnsi="Times New Roman" w:cs="Times New Roman"/>
      <w:sz w:val="24"/>
      <w:szCs w:val="24"/>
      <w:lang w:eastAsia="sk-SK"/>
    </w:rPr>
  </w:style>
  <w:style w:type="paragraph" w:styleId="Odsekzoznamu">
    <w:name w:val="List Paragraph"/>
    <w:basedOn w:val="Normlny"/>
    <w:qFormat/>
    <w:rsid w:val="00E0638A"/>
    <w:pPr>
      <w:ind w:left="720"/>
      <w:contextualSpacing/>
    </w:pPr>
  </w:style>
  <w:style w:type="paragraph" w:styleId="Textbubliny">
    <w:name w:val="Balloon Text"/>
    <w:basedOn w:val="Normlny"/>
    <w:link w:val="TextbublinyChar"/>
    <w:uiPriority w:val="99"/>
    <w:semiHidden/>
    <w:unhideWhenUsed/>
    <w:rsid w:val="00803949"/>
    <w:rPr>
      <w:rFonts w:ascii="Segoe UI" w:hAnsi="Segoe UI" w:cs="Segoe UI"/>
      <w:sz w:val="18"/>
      <w:szCs w:val="18"/>
    </w:rPr>
  </w:style>
  <w:style w:type="character" w:customStyle="1" w:styleId="TextbublinyChar">
    <w:name w:val="Text bubliny Char"/>
    <w:basedOn w:val="Predvolenpsmoodseku"/>
    <w:link w:val="Textbubliny"/>
    <w:uiPriority w:val="99"/>
    <w:semiHidden/>
    <w:rsid w:val="00803949"/>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F610C8"/>
    <w:rPr>
      <w:sz w:val="16"/>
      <w:szCs w:val="16"/>
    </w:rPr>
  </w:style>
  <w:style w:type="paragraph" w:styleId="Textkomentra">
    <w:name w:val="annotation text"/>
    <w:basedOn w:val="Normlny"/>
    <w:link w:val="TextkomentraChar"/>
    <w:uiPriority w:val="99"/>
    <w:semiHidden/>
    <w:unhideWhenUsed/>
    <w:rsid w:val="00F610C8"/>
    <w:rPr>
      <w:sz w:val="20"/>
      <w:szCs w:val="20"/>
    </w:rPr>
  </w:style>
  <w:style w:type="character" w:customStyle="1" w:styleId="TextkomentraChar">
    <w:name w:val="Text komentára Char"/>
    <w:basedOn w:val="Predvolenpsmoodseku"/>
    <w:link w:val="Textkomentra"/>
    <w:uiPriority w:val="99"/>
    <w:semiHidden/>
    <w:rsid w:val="00F610C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610C8"/>
    <w:rPr>
      <w:b/>
      <w:bCs/>
    </w:rPr>
  </w:style>
  <w:style w:type="character" w:customStyle="1" w:styleId="PredmetkomentraChar">
    <w:name w:val="Predmet komentára Char"/>
    <w:basedOn w:val="TextkomentraChar"/>
    <w:link w:val="Predmetkomentra"/>
    <w:uiPriority w:val="99"/>
    <w:semiHidden/>
    <w:rsid w:val="00F610C8"/>
    <w:rPr>
      <w:rFonts w:ascii="Times New Roman" w:eastAsia="Times New Roman" w:hAnsi="Times New Roman" w:cs="Times New Roman"/>
      <w:b/>
      <w:bCs/>
      <w:sz w:val="20"/>
      <w:szCs w:val="20"/>
      <w:lang w:eastAsia="sk-SK"/>
    </w:rPr>
  </w:style>
  <w:style w:type="paragraph" w:styleId="Normlnywebov">
    <w:name w:val="Normal (Web)"/>
    <w:basedOn w:val="Normlny"/>
    <w:rsid w:val="00815F6B"/>
    <w:pPr>
      <w:suppressAutoHyphens/>
      <w:autoSpaceDN w:val="0"/>
      <w:spacing w:before="100" w:after="100"/>
    </w:pPr>
  </w:style>
  <w:style w:type="paragraph" w:styleId="Nzov">
    <w:name w:val="Title"/>
    <w:basedOn w:val="Normlny"/>
    <w:link w:val="NzovChar"/>
    <w:rsid w:val="00D02C3A"/>
    <w:pPr>
      <w:suppressAutoHyphens/>
      <w:autoSpaceDN w:val="0"/>
      <w:jc w:val="center"/>
      <w:textAlignment w:val="baseline"/>
    </w:pPr>
    <w:rPr>
      <w:sz w:val="32"/>
      <w:szCs w:val="20"/>
    </w:rPr>
  </w:style>
  <w:style w:type="character" w:customStyle="1" w:styleId="NzovChar">
    <w:name w:val="Názov Char"/>
    <w:basedOn w:val="Predvolenpsmoodseku"/>
    <w:link w:val="Nzov"/>
    <w:rsid w:val="00D02C3A"/>
    <w:rPr>
      <w:rFonts w:ascii="Times New Roman" w:eastAsia="Times New Roman" w:hAnsi="Times New Roman" w:cs="Times New Roman"/>
      <w:sz w:val="32"/>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036744">
      <w:bodyDiv w:val="1"/>
      <w:marLeft w:val="0"/>
      <w:marRight w:val="0"/>
      <w:marTop w:val="0"/>
      <w:marBottom w:val="0"/>
      <w:divBdr>
        <w:top w:val="none" w:sz="0" w:space="0" w:color="auto"/>
        <w:left w:val="none" w:sz="0" w:space="0" w:color="auto"/>
        <w:bottom w:val="none" w:sz="0" w:space="0" w:color="auto"/>
        <w:right w:val="none" w:sz="0" w:space="0" w:color="auto"/>
      </w:divBdr>
    </w:div>
    <w:div w:id="1476218411">
      <w:bodyDiv w:val="1"/>
      <w:marLeft w:val="0"/>
      <w:marRight w:val="0"/>
      <w:marTop w:val="0"/>
      <w:marBottom w:val="0"/>
      <w:divBdr>
        <w:top w:val="none" w:sz="0" w:space="0" w:color="auto"/>
        <w:left w:val="none" w:sz="0" w:space="0" w:color="auto"/>
        <w:bottom w:val="none" w:sz="0" w:space="0" w:color="auto"/>
        <w:right w:val="none" w:sz="0" w:space="0" w:color="auto"/>
      </w:divBdr>
    </w:div>
    <w:div w:id="1672025692">
      <w:bodyDiv w:val="1"/>
      <w:marLeft w:val="0"/>
      <w:marRight w:val="0"/>
      <w:marTop w:val="0"/>
      <w:marBottom w:val="0"/>
      <w:divBdr>
        <w:top w:val="none" w:sz="0" w:space="0" w:color="auto"/>
        <w:left w:val="none" w:sz="0" w:space="0" w:color="auto"/>
        <w:bottom w:val="none" w:sz="0" w:space="0" w:color="auto"/>
        <w:right w:val="none" w:sz="0" w:space="0" w:color="auto"/>
      </w:divBdr>
    </w:div>
    <w:div w:id="184648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0A694-4E7B-4716-83EA-6F518DFEC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11</Pages>
  <Words>3302</Words>
  <Characters>18825</Characters>
  <Application>Microsoft Office Word</Application>
  <DocSecurity>0</DocSecurity>
  <Lines>156</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KOPÚŇOVÁ Helena</dc:creator>
  <cp:keywords/>
  <dc:description/>
  <cp:lastModifiedBy>ŠTEFÁNKOVÁ Janka</cp:lastModifiedBy>
  <cp:revision>8</cp:revision>
  <cp:lastPrinted>2019-02-05T12:52:00Z</cp:lastPrinted>
  <dcterms:created xsi:type="dcterms:W3CDTF">2018-12-20T10:03:00Z</dcterms:created>
  <dcterms:modified xsi:type="dcterms:W3CDTF">2019-02-05T13:05:00Z</dcterms:modified>
</cp:coreProperties>
</file>