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E01F3" w14:textId="77777777" w:rsidR="00B05E0B" w:rsidRDefault="00B05E0B"/>
    <w:p w14:paraId="630D96A0" w14:textId="77777777" w:rsidR="00AE0AAE" w:rsidRDefault="00AE0AAE"/>
    <w:p w14:paraId="1B585FAE" w14:textId="77777777" w:rsidR="00AE0AAE" w:rsidRDefault="00AE0AAE"/>
    <w:p w14:paraId="285B4ABD" w14:textId="77777777" w:rsidR="00AE0AAE" w:rsidRDefault="00AE0AAE"/>
    <w:p w14:paraId="514EF4CC" w14:textId="77777777" w:rsidR="00AE0AAE" w:rsidRDefault="00AE0AAE"/>
    <w:p w14:paraId="5D122287" w14:textId="77777777" w:rsidR="00AE0AAE" w:rsidRDefault="00AE0AAE"/>
    <w:p w14:paraId="1BC38EE1" w14:textId="77777777" w:rsidR="00AE0AAE" w:rsidRDefault="00AE0AAE"/>
    <w:p w14:paraId="384D0E8D" w14:textId="77777777" w:rsidR="00AE0AAE" w:rsidRDefault="00AE0AAE"/>
    <w:p w14:paraId="7F3415A1" w14:textId="77777777" w:rsidR="00AE0AAE" w:rsidRDefault="00AE0AAE"/>
    <w:p w14:paraId="0C2EBC99" w14:textId="77777777" w:rsidR="00AE0AAE" w:rsidRDefault="00AE0AAE" w:rsidP="00AE0AAE">
      <w:pPr>
        <w:pStyle w:val="Default"/>
      </w:pPr>
    </w:p>
    <w:p w14:paraId="7805FDD7" w14:textId="72BB9561" w:rsidR="00AE0AAE" w:rsidRDefault="00AE0AAE" w:rsidP="00AE0AAE">
      <w:pPr>
        <w:pStyle w:val="Default"/>
        <w:rPr>
          <w:sz w:val="28"/>
          <w:szCs w:val="28"/>
        </w:rPr>
      </w:pPr>
      <w:r>
        <w:t xml:space="preserve">                                             </w:t>
      </w:r>
      <w:r>
        <w:rPr>
          <w:sz w:val="28"/>
          <w:szCs w:val="28"/>
        </w:rPr>
        <w:t>Vnútorný predpis č. 1/202</w:t>
      </w:r>
      <w:r w:rsidR="00304C79">
        <w:rPr>
          <w:sz w:val="28"/>
          <w:szCs w:val="28"/>
        </w:rPr>
        <w:t>5</w:t>
      </w:r>
    </w:p>
    <w:p w14:paraId="18E80D28" w14:textId="77777777" w:rsidR="00AE0AAE" w:rsidRDefault="00AE0AAE" w:rsidP="00AE0AAE">
      <w:pPr>
        <w:jc w:val="center"/>
        <w:rPr>
          <w:b/>
          <w:bCs/>
          <w:sz w:val="32"/>
          <w:szCs w:val="32"/>
        </w:rPr>
      </w:pPr>
      <w:r>
        <w:rPr>
          <w:b/>
          <w:bCs/>
          <w:sz w:val="40"/>
          <w:szCs w:val="40"/>
        </w:rPr>
        <w:t>Z</w:t>
      </w:r>
      <w:r>
        <w:rPr>
          <w:b/>
          <w:bCs/>
          <w:sz w:val="32"/>
          <w:szCs w:val="32"/>
        </w:rPr>
        <w:t>ÁSADY HOSPODÁRENIA A NAKLADANIA S MAJETKOM</w:t>
      </w:r>
    </w:p>
    <w:p w14:paraId="194D6850" w14:textId="77777777" w:rsidR="00AE0AAE" w:rsidRDefault="00AE0AAE" w:rsidP="00AE0AAE">
      <w:pPr>
        <w:jc w:val="center"/>
        <w:rPr>
          <w:b/>
          <w:sz w:val="32"/>
          <w:szCs w:val="32"/>
        </w:rPr>
      </w:pPr>
      <w:r w:rsidRPr="00AE0AAE">
        <w:rPr>
          <w:b/>
          <w:sz w:val="32"/>
          <w:szCs w:val="32"/>
        </w:rPr>
        <w:t>OBCE HRABOVKA</w:t>
      </w:r>
    </w:p>
    <w:p w14:paraId="49A7820E" w14:textId="77777777" w:rsidR="00AE0AAE" w:rsidRDefault="00AE0AAE" w:rsidP="00AE0AAE">
      <w:pPr>
        <w:jc w:val="center"/>
        <w:rPr>
          <w:b/>
          <w:sz w:val="32"/>
          <w:szCs w:val="32"/>
        </w:rPr>
      </w:pPr>
    </w:p>
    <w:p w14:paraId="3A352762" w14:textId="77777777" w:rsidR="00AE0AAE" w:rsidRDefault="00AE0AAE" w:rsidP="00AE0AAE">
      <w:pPr>
        <w:jc w:val="center"/>
        <w:rPr>
          <w:b/>
          <w:sz w:val="32"/>
          <w:szCs w:val="32"/>
        </w:rPr>
      </w:pPr>
    </w:p>
    <w:p w14:paraId="24349B57" w14:textId="77777777" w:rsidR="00AE0AAE" w:rsidRDefault="00AE0AAE" w:rsidP="00AE0AAE">
      <w:pPr>
        <w:jc w:val="center"/>
        <w:rPr>
          <w:b/>
          <w:sz w:val="32"/>
          <w:szCs w:val="32"/>
        </w:rPr>
      </w:pPr>
    </w:p>
    <w:p w14:paraId="1138300D" w14:textId="77777777" w:rsidR="00AE0AAE" w:rsidRDefault="00AE0AAE" w:rsidP="00AE0AAE">
      <w:pPr>
        <w:jc w:val="center"/>
        <w:rPr>
          <w:b/>
          <w:sz w:val="32"/>
          <w:szCs w:val="32"/>
        </w:rPr>
      </w:pPr>
    </w:p>
    <w:p w14:paraId="3398153A" w14:textId="77777777" w:rsidR="00AE0AAE" w:rsidRDefault="00AE0AAE" w:rsidP="00AE0AAE">
      <w:pPr>
        <w:jc w:val="center"/>
        <w:rPr>
          <w:b/>
          <w:sz w:val="32"/>
          <w:szCs w:val="32"/>
        </w:rPr>
      </w:pPr>
    </w:p>
    <w:p w14:paraId="6C7315E1" w14:textId="77777777" w:rsidR="00AE0AAE" w:rsidRDefault="00AE0AAE" w:rsidP="00AE0AAE">
      <w:pPr>
        <w:jc w:val="center"/>
        <w:rPr>
          <w:b/>
          <w:sz w:val="32"/>
          <w:szCs w:val="32"/>
        </w:rPr>
      </w:pPr>
    </w:p>
    <w:p w14:paraId="161B4157" w14:textId="77777777" w:rsidR="00AE0AAE" w:rsidRDefault="00AE0AAE" w:rsidP="00AE0AAE">
      <w:pPr>
        <w:jc w:val="center"/>
        <w:rPr>
          <w:b/>
          <w:sz w:val="32"/>
          <w:szCs w:val="32"/>
        </w:rPr>
      </w:pPr>
    </w:p>
    <w:p w14:paraId="2EA66FF6" w14:textId="77777777" w:rsidR="00AE0AAE" w:rsidRDefault="00AE0AAE" w:rsidP="00AE0AAE">
      <w:pPr>
        <w:jc w:val="center"/>
        <w:rPr>
          <w:b/>
          <w:sz w:val="32"/>
          <w:szCs w:val="32"/>
        </w:rPr>
      </w:pPr>
    </w:p>
    <w:p w14:paraId="4222038A" w14:textId="77777777" w:rsidR="00AE0AAE" w:rsidRDefault="00AE0AAE" w:rsidP="00AE0AAE">
      <w:pPr>
        <w:jc w:val="center"/>
        <w:rPr>
          <w:b/>
          <w:sz w:val="32"/>
          <w:szCs w:val="32"/>
        </w:rPr>
      </w:pPr>
    </w:p>
    <w:p w14:paraId="2DEE9070" w14:textId="77777777" w:rsidR="00AE0AAE" w:rsidRDefault="00AE0AAE" w:rsidP="00AE0AAE">
      <w:pPr>
        <w:jc w:val="center"/>
        <w:rPr>
          <w:b/>
          <w:sz w:val="32"/>
          <w:szCs w:val="32"/>
        </w:rPr>
      </w:pPr>
    </w:p>
    <w:p w14:paraId="3427E138" w14:textId="77777777" w:rsidR="00AE0AAE" w:rsidRDefault="00AE0AAE" w:rsidP="00AE0AAE">
      <w:pPr>
        <w:jc w:val="center"/>
        <w:rPr>
          <w:b/>
          <w:sz w:val="32"/>
          <w:szCs w:val="32"/>
        </w:rPr>
      </w:pPr>
    </w:p>
    <w:p w14:paraId="78F7F496" w14:textId="77777777" w:rsidR="00AE0AAE" w:rsidRDefault="00AE0AAE" w:rsidP="00AE0AAE">
      <w:pPr>
        <w:jc w:val="center"/>
        <w:rPr>
          <w:b/>
          <w:sz w:val="32"/>
          <w:szCs w:val="32"/>
        </w:rPr>
      </w:pPr>
    </w:p>
    <w:p w14:paraId="5B6F1720" w14:textId="77777777" w:rsidR="00AE0AAE" w:rsidRDefault="00AE0AAE" w:rsidP="00AE0AAE">
      <w:pPr>
        <w:jc w:val="center"/>
        <w:rPr>
          <w:b/>
          <w:sz w:val="32"/>
          <w:szCs w:val="32"/>
        </w:rPr>
      </w:pPr>
    </w:p>
    <w:p w14:paraId="4FD7118C" w14:textId="77777777" w:rsidR="00AE0AAE" w:rsidRDefault="00AE0AAE" w:rsidP="00AE0AAE">
      <w:pPr>
        <w:jc w:val="center"/>
        <w:rPr>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9"/>
        <w:gridCol w:w="4569"/>
      </w:tblGrid>
      <w:tr w:rsidR="00AE0AAE" w14:paraId="43C9A428" w14:textId="77777777" w:rsidTr="004B0F5B">
        <w:trPr>
          <w:trHeight w:val="90"/>
        </w:trPr>
        <w:tc>
          <w:tcPr>
            <w:tcW w:w="4569" w:type="dxa"/>
          </w:tcPr>
          <w:p w14:paraId="08C9096B" w14:textId="77777777" w:rsidR="00AE0AAE" w:rsidRDefault="00AE0AAE">
            <w:pPr>
              <w:pStyle w:val="Default"/>
              <w:rPr>
                <w:sz w:val="20"/>
                <w:szCs w:val="20"/>
              </w:rPr>
            </w:pPr>
            <w:r>
              <w:rPr>
                <w:i/>
                <w:iCs/>
                <w:sz w:val="20"/>
                <w:szCs w:val="20"/>
              </w:rPr>
              <w:lastRenderedPageBreak/>
              <w:t xml:space="preserve">Názov a sídlo organizácie </w:t>
            </w:r>
          </w:p>
        </w:tc>
        <w:tc>
          <w:tcPr>
            <w:tcW w:w="4569" w:type="dxa"/>
          </w:tcPr>
          <w:p w14:paraId="237B1461" w14:textId="77777777" w:rsidR="00AE0AAE" w:rsidRDefault="00AE0AAE">
            <w:pPr>
              <w:pStyle w:val="Default"/>
              <w:rPr>
                <w:sz w:val="20"/>
                <w:szCs w:val="20"/>
              </w:rPr>
            </w:pPr>
            <w:r>
              <w:rPr>
                <w:sz w:val="20"/>
                <w:szCs w:val="20"/>
              </w:rPr>
              <w:t>Obec</w:t>
            </w:r>
            <w:r w:rsidR="004B0F5B">
              <w:rPr>
                <w:sz w:val="20"/>
                <w:szCs w:val="20"/>
              </w:rPr>
              <w:t xml:space="preserve"> Hrabovka, Hrabovka 26, 91332 Hrabovka</w:t>
            </w:r>
          </w:p>
        </w:tc>
      </w:tr>
      <w:tr w:rsidR="00AE0AAE" w14:paraId="5880E715" w14:textId="77777777" w:rsidTr="004B0F5B">
        <w:trPr>
          <w:trHeight w:val="90"/>
        </w:trPr>
        <w:tc>
          <w:tcPr>
            <w:tcW w:w="4569" w:type="dxa"/>
          </w:tcPr>
          <w:p w14:paraId="29AB60FC" w14:textId="77777777" w:rsidR="00AE0AAE" w:rsidRDefault="00AE0AAE">
            <w:pPr>
              <w:pStyle w:val="Default"/>
              <w:rPr>
                <w:sz w:val="20"/>
                <w:szCs w:val="20"/>
              </w:rPr>
            </w:pPr>
            <w:r>
              <w:rPr>
                <w:i/>
                <w:iCs/>
                <w:sz w:val="20"/>
                <w:szCs w:val="20"/>
              </w:rPr>
              <w:t xml:space="preserve">Poradové číslo vnútorného predpisu </w:t>
            </w:r>
          </w:p>
        </w:tc>
        <w:tc>
          <w:tcPr>
            <w:tcW w:w="4569" w:type="dxa"/>
          </w:tcPr>
          <w:p w14:paraId="2EB45DD8" w14:textId="27657C4A" w:rsidR="00AE0AAE" w:rsidRDefault="00AE0AAE">
            <w:pPr>
              <w:pStyle w:val="Default"/>
              <w:rPr>
                <w:sz w:val="20"/>
                <w:szCs w:val="20"/>
              </w:rPr>
            </w:pPr>
            <w:r>
              <w:rPr>
                <w:sz w:val="20"/>
                <w:szCs w:val="20"/>
              </w:rPr>
              <w:t>1/202</w:t>
            </w:r>
            <w:r w:rsidR="00A234F2">
              <w:rPr>
                <w:sz w:val="20"/>
                <w:szCs w:val="20"/>
              </w:rPr>
              <w:t>5</w:t>
            </w:r>
          </w:p>
        </w:tc>
      </w:tr>
      <w:tr w:rsidR="00AE0AAE" w14:paraId="1F7F532D" w14:textId="77777777" w:rsidTr="004B0F5B">
        <w:trPr>
          <w:trHeight w:val="90"/>
        </w:trPr>
        <w:tc>
          <w:tcPr>
            <w:tcW w:w="4569" w:type="dxa"/>
          </w:tcPr>
          <w:p w14:paraId="642DF2A2" w14:textId="77777777" w:rsidR="00AE0AAE" w:rsidRDefault="00AE0AAE">
            <w:pPr>
              <w:pStyle w:val="Default"/>
              <w:rPr>
                <w:sz w:val="20"/>
                <w:szCs w:val="20"/>
              </w:rPr>
            </w:pPr>
            <w:r>
              <w:rPr>
                <w:i/>
                <w:iCs/>
                <w:sz w:val="20"/>
                <w:szCs w:val="20"/>
              </w:rPr>
              <w:t xml:space="preserve">Vypracovala </w:t>
            </w:r>
          </w:p>
        </w:tc>
        <w:tc>
          <w:tcPr>
            <w:tcW w:w="4569" w:type="dxa"/>
          </w:tcPr>
          <w:p w14:paraId="51C2212B" w14:textId="77777777" w:rsidR="00AE0AAE" w:rsidRDefault="004B0F5B">
            <w:pPr>
              <w:pStyle w:val="Default"/>
              <w:rPr>
                <w:sz w:val="20"/>
                <w:szCs w:val="20"/>
              </w:rPr>
            </w:pPr>
            <w:r>
              <w:rPr>
                <w:sz w:val="20"/>
                <w:szCs w:val="20"/>
              </w:rPr>
              <w:t xml:space="preserve">Marta </w:t>
            </w:r>
            <w:proofErr w:type="spellStart"/>
            <w:r>
              <w:rPr>
                <w:sz w:val="20"/>
                <w:szCs w:val="20"/>
              </w:rPr>
              <w:t>Kunová</w:t>
            </w:r>
            <w:proofErr w:type="spellEnd"/>
            <w:r>
              <w:rPr>
                <w:sz w:val="20"/>
                <w:szCs w:val="20"/>
              </w:rPr>
              <w:t xml:space="preserve">, Mgr. Janka </w:t>
            </w:r>
            <w:proofErr w:type="spellStart"/>
            <w:r>
              <w:rPr>
                <w:sz w:val="20"/>
                <w:szCs w:val="20"/>
              </w:rPr>
              <w:t>Štefánková</w:t>
            </w:r>
            <w:proofErr w:type="spellEnd"/>
          </w:p>
        </w:tc>
      </w:tr>
      <w:tr w:rsidR="00AE0AAE" w14:paraId="7D28A2E6" w14:textId="77777777" w:rsidTr="004B0F5B">
        <w:trPr>
          <w:trHeight w:val="205"/>
        </w:trPr>
        <w:tc>
          <w:tcPr>
            <w:tcW w:w="4569" w:type="dxa"/>
          </w:tcPr>
          <w:p w14:paraId="72A6B60B" w14:textId="77777777" w:rsidR="00AE0AAE" w:rsidRDefault="00AE0AAE">
            <w:pPr>
              <w:pStyle w:val="Default"/>
              <w:rPr>
                <w:sz w:val="20"/>
                <w:szCs w:val="20"/>
              </w:rPr>
            </w:pPr>
            <w:r>
              <w:rPr>
                <w:i/>
                <w:iCs/>
                <w:sz w:val="20"/>
                <w:szCs w:val="20"/>
              </w:rPr>
              <w:t xml:space="preserve">Schválil </w:t>
            </w:r>
          </w:p>
        </w:tc>
        <w:tc>
          <w:tcPr>
            <w:tcW w:w="4569" w:type="dxa"/>
          </w:tcPr>
          <w:p w14:paraId="00A2B5E4" w14:textId="04200333" w:rsidR="00AE0AAE" w:rsidRDefault="00AE0AAE">
            <w:pPr>
              <w:pStyle w:val="Default"/>
              <w:rPr>
                <w:sz w:val="20"/>
                <w:szCs w:val="20"/>
              </w:rPr>
            </w:pPr>
            <w:r>
              <w:rPr>
                <w:sz w:val="20"/>
                <w:szCs w:val="20"/>
              </w:rPr>
              <w:t>Obecné zastupiteľstvo v H</w:t>
            </w:r>
            <w:r w:rsidR="00CB27E6">
              <w:rPr>
                <w:sz w:val="20"/>
                <w:szCs w:val="20"/>
              </w:rPr>
              <w:t>rabovke</w:t>
            </w:r>
            <w:r>
              <w:rPr>
                <w:sz w:val="20"/>
                <w:szCs w:val="20"/>
              </w:rPr>
              <w:t xml:space="preserve"> dňa</w:t>
            </w:r>
            <w:r w:rsidR="004B0F5B">
              <w:rPr>
                <w:sz w:val="20"/>
                <w:szCs w:val="20"/>
              </w:rPr>
              <w:t xml:space="preserve"> </w:t>
            </w:r>
            <w:r w:rsidR="00344CF5">
              <w:rPr>
                <w:sz w:val="20"/>
                <w:szCs w:val="20"/>
              </w:rPr>
              <w:t xml:space="preserve">24.09.2025 </w:t>
            </w:r>
            <w:r>
              <w:rPr>
                <w:sz w:val="20"/>
                <w:szCs w:val="20"/>
              </w:rPr>
              <w:t>uzne</w:t>
            </w:r>
            <w:r w:rsidR="004B0F5B">
              <w:rPr>
                <w:sz w:val="20"/>
                <w:szCs w:val="20"/>
              </w:rPr>
              <w:t xml:space="preserve">sením č. </w:t>
            </w:r>
            <w:r w:rsidR="00344CF5">
              <w:rPr>
                <w:sz w:val="20"/>
                <w:szCs w:val="20"/>
              </w:rPr>
              <w:t>18/2025</w:t>
            </w:r>
          </w:p>
        </w:tc>
      </w:tr>
      <w:tr w:rsidR="00AE0AAE" w14:paraId="19C0FDF1" w14:textId="77777777" w:rsidTr="004B0F5B">
        <w:trPr>
          <w:trHeight w:val="90"/>
        </w:trPr>
        <w:tc>
          <w:tcPr>
            <w:tcW w:w="4569" w:type="dxa"/>
          </w:tcPr>
          <w:p w14:paraId="1AFE3ECE" w14:textId="77777777" w:rsidR="00AE0AAE" w:rsidRDefault="00AE0AAE">
            <w:pPr>
              <w:pStyle w:val="Default"/>
              <w:rPr>
                <w:sz w:val="20"/>
                <w:szCs w:val="20"/>
              </w:rPr>
            </w:pPr>
            <w:r>
              <w:rPr>
                <w:i/>
                <w:iCs/>
                <w:sz w:val="20"/>
                <w:szCs w:val="20"/>
              </w:rPr>
              <w:t xml:space="preserve">Dátum vyhotovenia vnútorného predpisu </w:t>
            </w:r>
          </w:p>
        </w:tc>
        <w:tc>
          <w:tcPr>
            <w:tcW w:w="4569" w:type="dxa"/>
          </w:tcPr>
          <w:p w14:paraId="26BC1D69" w14:textId="789B2372" w:rsidR="00AE0AAE" w:rsidRDefault="00344CF5">
            <w:pPr>
              <w:pStyle w:val="Default"/>
              <w:rPr>
                <w:sz w:val="20"/>
                <w:szCs w:val="20"/>
              </w:rPr>
            </w:pPr>
            <w:r>
              <w:rPr>
                <w:sz w:val="20"/>
                <w:szCs w:val="20"/>
              </w:rPr>
              <w:t>08.09.2025</w:t>
            </w:r>
          </w:p>
        </w:tc>
      </w:tr>
      <w:tr w:rsidR="00AE0AAE" w14:paraId="62658D1A" w14:textId="77777777" w:rsidTr="004B0F5B">
        <w:trPr>
          <w:trHeight w:val="90"/>
        </w:trPr>
        <w:tc>
          <w:tcPr>
            <w:tcW w:w="4569" w:type="dxa"/>
          </w:tcPr>
          <w:p w14:paraId="1BDAD441" w14:textId="77777777" w:rsidR="00AE0AAE" w:rsidRDefault="00AE0AAE">
            <w:pPr>
              <w:pStyle w:val="Default"/>
              <w:rPr>
                <w:sz w:val="20"/>
                <w:szCs w:val="20"/>
              </w:rPr>
            </w:pPr>
            <w:r>
              <w:rPr>
                <w:i/>
                <w:iCs/>
                <w:sz w:val="20"/>
                <w:szCs w:val="20"/>
              </w:rPr>
              <w:t xml:space="preserve">Účinnosť vnútorného predpisu od </w:t>
            </w:r>
          </w:p>
        </w:tc>
        <w:tc>
          <w:tcPr>
            <w:tcW w:w="4569" w:type="dxa"/>
          </w:tcPr>
          <w:p w14:paraId="350D82F4" w14:textId="171FF4EB" w:rsidR="00AE0AAE" w:rsidRDefault="00344CF5">
            <w:pPr>
              <w:pStyle w:val="Default"/>
              <w:rPr>
                <w:sz w:val="20"/>
                <w:szCs w:val="20"/>
              </w:rPr>
            </w:pPr>
            <w:r>
              <w:rPr>
                <w:sz w:val="20"/>
                <w:szCs w:val="20"/>
              </w:rPr>
              <w:t>24.09.2025</w:t>
            </w:r>
          </w:p>
        </w:tc>
      </w:tr>
    </w:tbl>
    <w:p w14:paraId="6CE2FCB4" w14:textId="77777777" w:rsidR="00AE0AAE" w:rsidRDefault="00AE0AAE" w:rsidP="00AE0AAE">
      <w:pPr>
        <w:rPr>
          <w:b/>
          <w:sz w:val="32"/>
          <w:szCs w:val="32"/>
        </w:rPr>
      </w:pPr>
    </w:p>
    <w:p w14:paraId="5B05728F" w14:textId="77777777" w:rsidR="000D510F" w:rsidRPr="000D510F" w:rsidRDefault="000D510F" w:rsidP="004B0F5B">
      <w:pPr>
        <w:autoSpaceDE w:val="0"/>
        <w:autoSpaceDN w:val="0"/>
        <w:adjustRightInd w:val="0"/>
        <w:spacing w:after="0" w:line="240" w:lineRule="auto"/>
        <w:jc w:val="both"/>
        <w:rPr>
          <w:rFonts w:ascii="Times New Roman" w:hAnsi="Times New Roman" w:cs="Times New Roman"/>
          <w:color w:val="000000"/>
          <w:sz w:val="24"/>
          <w:szCs w:val="24"/>
        </w:rPr>
      </w:pPr>
      <w:r w:rsidRPr="000D510F">
        <w:rPr>
          <w:rFonts w:ascii="Times New Roman" w:hAnsi="Times New Roman" w:cs="Times New Roman"/>
          <w:color w:val="000000"/>
          <w:sz w:val="24"/>
          <w:szCs w:val="24"/>
        </w:rPr>
        <w:t xml:space="preserve">Obecné zastupiteľstvo v </w:t>
      </w:r>
      <w:r w:rsidR="004B0F5B">
        <w:rPr>
          <w:rFonts w:ascii="Times New Roman" w:hAnsi="Times New Roman" w:cs="Times New Roman"/>
          <w:color w:val="000000"/>
          <w:sz w:val="24"/>
          <w:szCs w:val="24"/>
        </w:rPr>
        <w:t>Hrabovke</w:t>
      </w:r>
      <w:r w:rsidRPr="000D510F">
        <w:rPr>
          <w:rFonts w:ascii="Times New Roman" w:hAnsi="Times New Roman" w:cs="Times New Roman"/>
          <w:color w:val="000000"/>
          <w:sz w:val="24"/>
          <w:szCs w:val="24"/>
        </w:rPr>
        <w:t xml:space="preserve"> na základe § 11 ods. 4 písm. a) zák. SNR č. 369/1990 Zb. o obecnom zriadení v znení neskorších predpisov a s použitím zákona SNR č. 138/1991 Zb. o majetku obcí v znení neskorších predpisov vydáva </w:t>
      </w:r>
    </w:p>
    <w:p w14:paraId="7B08CAD0" w14:textId="77777777" w:rsidR="004B0F5B" w:rsidRDefault="004B0F5B" w:rsidP="004B0F5B">
      <w:pPr>
        <w:autoSpaceDE w:val="0"/>
        <w:autoSpaceDN w:val="0"/>
        <w:adjustRightInd w:val="0"/>
        <w:spacing w:after="0" w:line="240" w:lineRule="auto"/>
        <w:jc w:val="both"/>
        <w:rPr>
          <w:rFonts w:ascii="Times New Roman" w:hAnsi="Times New Roman" w:cs="Times New Roman"/>
          <w:b/>
          <w:bCs/>
          <w:color w:val="000000"/>
          <w:sz w:val="24"/>
          <w:szCs w:val="24"/>
        </w:rPr>
      </w:pPr>
    </w:p>
    <w:p w14:paraId="1B5978DD" w14:textId="77777777" w:rsidR="000D510F" w:rsidRPr="000D510F" w:rsidRDefault="000D510F" w:rsidP="004B0F5B">
      <w:pPr>
        <w:autoSpaceDE w:val="0"/>
        <w:autoSpaceDN w:val="0"/>
        <w:adjustRightInd w:val="0"/>
        <w:spacing w:after="0" w:line="240" w:lineRule="auto"/>
        <w:jc w:val="center"/>
        <w:rPr>
          <w:rFonts w:ascii="Times New Roman" w:hAnsi="Times New Roman" w:cs="Times New Roman"/>
          <w:color w:val="000000"/>
          <w:sz w:val="24"/>
          <w:szCs w:val="24"/>
        </w:rPr>
      </w:pPr>
      <w:r w:rsidRPr="000D510F">
        <w:rPr>
          <w:rFonts w:ascii="Times New Roman" w:hAnsi="Times New Roman" w:cs="Times New Roman"/>
          <w:b/>
          <w:bCs/>
          <w:color w:val="000000"/>
          <w:sz w:val="24"/>
          <w:szCs w:val="24"/>
        </w:rPr>
        <w:t xml:space="preserve">Zásady hospodárenia a nakladania s majetkom obce </w:t>
      </w:r>
      <w:r w:rsidR="004B0F5B">
        <w:rPr>
          <w:rFonts w:ascii="Times New Roman" w:hAnsi="Times New Roman" w:cs="Times New Roman"/>
          <w:b/>
          <w:bCs/>
          <w:color w:val="000000"/>
          <w:sz w:val="24"/>
          <w:szCs w:val="24"/>
        </w:rPr>
        <w:t>Hrabovka</w:t>
      </w:r>
    </w:p>
    <w:p w14:paraId="527E6DF5" w14:textId="77777777" w:rsidR="000D510F" w:rsidRPr="000D510F" w:rsidRDefault="000D510F" w:rsidP="004B0F5B">
      <w:pPr>
        <w:autoSpaceDE w:val="0"/>
        <w:autoSpaceDN w:val="0"/>
        <w:adjustRightInd w:val="0"/>
        <w:spacing w:after="0" w:line="240" w:lineRule="auto"/>
        <w:jc w:val="center"/>
        <w:rPr>
          <w:rFonts w:ascii="Times New Roman" w:hAnsi="Times New Roman" w:cs="Times New Roman"/>
          <w:color w:val="000000"/>
          <w:sz w:val="24"/>
          <w:szCs w:val="24"/>
        </w:rPr>
      </w:pPr>
      <w:r w:rsidRPr="000D510F">
        <w:rPr>
          <w:rFonts w:ascii="Times New Roman" w:hAnsi="Times New Roman" w:cs="Times New Roman"/>
          <w:b/>
          <w:bCs/>
          <w:color w:val="000000"/>
          <w:sz w:val="24"/>
          <w:szCs w:val="24"/>
        </w:rPr>
        <w:t>Prvá časť</w:t>
      </w:r>
    </w:p>
    <w:p w14:paraId="574D2845" w14:textId="77777777" w:rsidR="000D510F" w:rsidRPr="000D510F" w:rsidRDefault="000D510F" w:rsidP="004B0F5B">
      <w:pPr>
        <w:autoSpaceDE w:val="0"/>
        <w:autoSpaceDN w:val="0"/>
        <w:adjustRightInd w:val="0"/>
        <w:spacing w:after="0" w:line="240" w:lineRule="auto"/>
        <w:jc w:val="center"/>
        <w:rPr>
          <w:rFonts w:ascii="Times New Roman" w:hAnsi="Times New Roman" w:cs="Times New Roman"/>
          <w:color w:val="000000"/>
          <w:sz w:val="24"/>
          <w:szCs w:val="24"/>
        </w:rPr>
      </w:pPr>
      <w:r w:rsidRPr="000D510F">
        <w:rPr>
          <w:rFonts w:ascii="Times New Roman" w:hAnsi="Times New Roman" w:cs="Times New Roman"/>
          <w:b/>
          <w:bCs/>
          <w:color w:val="000000"/>
          <w:sz w:val="24"/>
          <w:szCs w:val="24"/>
        </w:rPr>
        <w:t>ZÁKLADNÉ USTANOVENIA</w:t>
      </w:r>
    </w:p>
    <w:p w14:paraId="460EB7DB" w14:textId="77777777" w:rsidR="000D510F" w:rsidRDefault="000D510F" w:rsidP="00381D1F">
      <w:pPr>
        <w:autoSpaceDE w:val="0"/>
        <w:autoSpaceDN w:val="0"/>
        <w:adjustRightInd w:val="0"/>
        <w:spacing w:after="0" w:line="240" w:lineRule="auto"/>
        <w:jc w:val="center"/>
        <w:rPr>
          <w:rFonts w:ascii="Times New Roman" w:hAnsi="Times New Roman" w:cs="Times New Roman"/>
          <w:b/>
          <w:bCs/>
          <w:color w:val="000000"/>
          <w:sz w:val="24"/>
          <w:szCs w:val="24"/>
        </w:rPr>
      </w:pPr>
      <w:r w:rsidRPr="000D510F">
        <w:rPr>
          <w:rFonts w:ascii="Times New Roman" w:hAnsi="Times New Roman" w:cs="Times New Roman"/>
          <w:b/>
          <w:bCs/>
          <w:color w:val="000000"/>
          <w:sz w:val="24"/>
          <w:szCs w:val="24"/>
        </w:rPr>
        <w:t>Článok 1</w:t>
      </w:r>
    </w:p>
    <w:p w14:paraId="3DB02FC4" w14:textId="77777777" w:rsidR="00381D1F" w:rsidRPr="000D510F" w:rsidRDefault="00381D1F" w:rsidP="00381D1F">
      <w:pPr>
        <w:autoSpaceDE w:val="0"/>
        <w:autoSpaceDN w:val="0"/>
        <w:adjustRightInd w:val="0"/>
        <w:spacing w:after="0" w:line="240" w:lineRule="auto"/>
        <w:jc w:val="center"/>
        <w:rPr>
          <w:rFonts w:ascii="Times New Roman" w:hAnsi="Times New Roman" w:cs="Times New Roman"/>
          <w:color w:val="000000"/>
          <w:sz w:val="24"/>
          <w:szCs w:val="24"/>
        </w:rPr>
      </w:pPr>
    </w:p>
    <w:p w14:paraId="2B253890" w14:textId="77777777" w:rsidR="000D510F" w:rsidRPr="000D510F" w:rsidRDefault="000D510F" w:rsidP="004B0F5B">
      <w:pPr>
        <w:autoSpaceDE w:val="0"/>
        <w:autoSpaceDN w:val="0"/>
        <w:adjustRightInd w:val="0"/>
        <w:spacing w:after="147" w:line="240" w:lineRule="auto"/>
        <w:jc w:val="both"/>
        <w:rPr>
          <w:rFonts w:ascii="Times New Roman" w:hAnsi="Times New Roman" w:cs="Times New Roman"/>
          <w:color w:val="000000"/>
          <w:sz w:val="24"/>
          <w:szCs w:val="24"/>
        </w:rPr>
      </w:pPr>
      <w:r w:rsidRPr="000D510F">
        <w:rPr>
          <w:rFonts w:ascii="Times New Roman" w:hAnsi="Times New Roman" w:cs="Times New Roman"/>
          <w:color w:val="000000"/>
          <w:sz w:val="24"/>
          <w:szCs w:val="24"/>
        </w:rPr>
        <w:t xml:space="preserve">1. Zásady hospodárenia určujú základné princípy hospodárenia a pravidlá pre nakladanie s majetkom obce; v medziach týchto zásad môže starosta obce alebo príslušní vedúci pracovníci, ak je to účelné z hľadiska dobrého hospodárenia, vydať v rámci svojej pôsobnosti podrobnejšie pokyny. </w:t>
      </w:r>
    </w:p>
    <w:p w14:paraId="4DF7B54B" w14:textId="77777777" w:rsidR="000D510F" w:rsidRPr="000D510F" w:rsidRDefault="000D510F" w:rsidP="004B0F5B">
      <w:pPr>
        <w:autoSpaceDE w:val="0"/>
        <w:autoSpaceDN w:val="0"/>
        <w:adjustRightInd w:val="0"/>
        <w:spacing w:after="147" w:line="240" w:lineRule="auto"/>
        <w:jc w:val="both"/>
        <w:rPr>
          <w:rFonts w:ascii="Times New Roman" w:hAnsi="Times New Roman" w:cs="Times New Roman"/>
          <w:color w:val="000000"/>
          <w:sz w:val="24"/>
          <w:szCs w:val="24"/>
        </w:rPr>
      </w:pPr>
      <w:r w:rsidRPr="000D510F">
        <w:rPr>
          <w:rFonts w:ascii="Times New Roman" w:hAnsi="Times New Roman" w:cs="Times New Roman"/>
          <w:color w:val="000000"/>
          <w:sz w:val="24"/>
          <w:szCs w:val="24"/>
        </w:rPr>
        <w:t xml:space="preserve">2. Použité skratky a vysvetlenie pojmov </w:t>
      </w:r>
    </w:p>
    <w:p w14:paraId="32F2D4F0" w14:textId="77777777" w:rsidR="000D510F" w:rsidRPr="000D510F" w:rsidRDefault="000D510F" w:rsidP="004B0F5B">
      <w:pPr>
        <w:autoSpaceDE w:val="0"/>
        <w:autoSpaceDN w:val="0"/>
        <w:adjustRightInd w:val="0"/>
        <w:spacing w:after="147" w:line="240" w:lineRule="auto"/>
        <w:jc w:val="both"/>
        <w:rPr>
          <w:rFonts w:ascii="Times New Roman" w:hAnsi="Times New Roman" w:cs="Times New Roman"/>
          <w:color w:val="000000"/>
          <w:sz w:val="24"/>
          <w:szCs w:val="24"/>
        </w:rPr>
      </w:pPr>
      <w:r w:rsidRPr="000D510F">
        <w:rPr>
          <w:rFonts w:ascii="Times New Roman" w:hAnsi="Times New Roman" w:cs="Times New Roman"/>
          <w:color w:val="000000"/>
          <w:sz w:val="24"/>
          <w:szCs w:val="24"/>
        </w:rPr>
        <w:t xml:space="preserve">a) Ak sa v texte vyskytuje slovo „obec”, rozumie sa tým Obec </w:t>
      </w:r>
      <w:r w:rsidR="004B0F5B">
        <w:rPr>
          <w:rFonts w:ascii="Times New Roman" w:hAnsi="Times New Roman" w:cs="Times New Roman"/>
          <w:color w:val="000000"/>
          <w:sz w:val="24"/>
          <w:szCs w:val="24"/>
        </w:rPr>
        <w:t>Hrabovka</w:t>
      </w:r>
      <w:r w:rsidRPr="000D510F">
        <w:rPr>
          <w:rFonts w:ascii="Times New Roman" w:hAnsi="Times New Roman" w:cs="Times New Roman"/>
          <w:color w:val="000000"/>
          <w:sz w:val="24"/>
          <w:szCs w:val="24"/>
        </w:rPr>
        <w:t>. Ak sa v texte uvádzajú označenia orgánov obce (napr. starosta, obecné zastupiteľstvo, komisia a pod.) rozumejú sa tým orgány Obce H</w:t>
      </w:r>
      <w:r w:rsidR="004B0F5B">
        <w:rPr>
          <w:rFonts w:ascii="Times New Roman" w:hAnsi="Times New Roman" w:cs="Times New Roman"/>
          <w:color w:val="000000"/>
          <w:sz w:val="24"/>
          <w:szCs w:val="24"/>
        </w:rPr>
        <w:t>rabovka</w:t>
      </w:r>
      <w:r w:rsidRPr="000D510F">
        <w:rPr>
          <w:rFonts w:ascii="Times New Roman" w:hAnsi="Times New Roman" w:cs="Times New Roman"/>
          <w:color w:val="000000"/>
          <w:sz w:val="24"/>
          <w:szCs w:val="24"/>
        </w:rPr>
        <w:t xml:space="preserve">. </w:t>
      </w:r>
    </w:p>
    <w:p w14:paraId="28DFDB19" w14:textId="77777777" w:rsidR="000D510F" w:rsidRPr="000D510F" w:rsidRDefault="000D510F" w:rsidP="004B0F5B">
      <w:pPr>
        <w:autoSpaceDE w:val="0"/>
        <w:autoSpaceDN w:val="0"/>
        <w:adjustRightInd w:val="0"/>
        <w:spacing w:after="147" w:line="240" w:lineRule="auto"/>
        <w:jc w:val="both"/>
        <w:rPr>
          <w:rFonts w:ascii="Times New Roman" w:hAnsi="Times New Roman" w:cs="Times New Roman"/>
          <w:color w:val="000000"/>
          <w:sz w:val="24"/>
          <w:szCs w:val="24"/>
        </w:rPr>
      </w:pPr>
      <w:r w:rsidRPr="000D510F">
        <w:rPr>
          <w:rFonts w:ascii="Times New Roman" w:hAnsi="Times New Roman" w:cs="Times New Roman"/>
          <w:color w:val="000000"/>
          <w:sz w:val="24"/>
          <w:szCs w:val="24"/>
        </w:rPr>
        <w:t xml:space="preserve">b) Ak sa v texte vyskytuje slovo „zákon” bez bližšieho popisu, rozumie sa tým zákon SNR č. 138/91 Zb. o majetku obcí v znení neskorších predpisov (tiež skrátene „zákon o majetku obcí”); </w:t>
      </w:r>
    </w:p>
    <w:p w14:paraId="2EE514BE" w14:textId="77777777" w:rsidR="000D510F" w:rsidRPr="000D510F" w:rsidRDefault="000D510F" w:rsidP="004B0F5B">
      <w:pPr>
        <w:autoSpaceDE w:val="0"/>
        <w:autoSpaceDN w:val="0"/>
        <w:adjustRightInd w:val="0"/>
        <w:spacing w:after="147" w:line="240" w:lineRule="auto"/>
        <w:jc w:val="both"/>
        <w:rPr>
          <w:rFonts w:ascii="Times New Roman" w:hAnsi="Times New Roman" w:cs="Times New Roman"/>
          <w:color w:val="000000"/>
          <w:sz w:val="24"/>
          <w:szCs w:val="24"/>
        </w:rPr>
      </w:pPr>
      <w:r w:rsidRPr="000D510F">
        <w:rPr>
          <w:rFonts w:ascii="Times New Roman" w:hAnsi="Times New Roman" w:cs="Times New Roman"/>
          <w:color w:val="000000"/>
          <w:sz w:val="24"/>
          <w:szCs w:val="24"/>
        </w:rPr>
        <w:t xml:space="preserve">c) Ak sa v texte vyskytuje údaj o </w:t>
      </w:r>
      <w:proofErr w:type="spellStart"/>
      <w:r w:rsidRPr="000D510F">
        <w:rPr>
          <w:rFonts w:ascii="Times New Roman" w:hAnsi="Times New Roman" w:cs="Times New Roman"/>
          <w:color w:val="000000"/>
          <w:sz w:val="24"/>
          <w:szCs w:val="24"/>
        </w:rPr>
        <w:t>ust</w:t>
      </w:r>
      <w:proofErr w:type="spellEnd"/>
      <w:r w:rsidRPr="000D510F">
        <w:rPr>
          <w:rFonts w:ascii="Times New Roman" w:hAnsi="Times New Roman" w:cs="Times New Roman"/>
          <w:color w:val="000000"/>
          <w:sz w:val="24"/>
          <w:szCs w:val="24"/>
        </w:rPr>
        <w:t xml:space="preserve">. „§ ...” bez označenia právneho predpisu, rozumie sa tým ustanovenie zákona o majetku obcí. </w:t>
      </w:r>
    </w:p>
    <w:p w14:paraId="25597B84" w14:textId="77777777" w:rsidR="000D510F" w:rsidRPr="000D510F" w:rsidRDefault="000D510F" w:rsidP="004B0F5B">
      <w:pPr>
        <w:autoSpaceDE w:val="0"/>
        <w:autoSpaceDN w:val="0"/>
        <w:adjustRightInd w:val="0"/>
        <w:spacing w:after="147" w:line="240" w:lineRule="auto"/>
        <w:jc w:val="both"/>
        <w:rPr>
          <w:rFonts w:ascii="Times New Roman" w:hAnsi="Times New Roman" w:cs="Times New Roman"/>
          <w:color w:val="000000"/>
          <w:sz w:val="24"/>
          <w:szCs w:val="24"/>
        </w:rPr>
      </w:pPr>
      <w:r w:rsidRPr="000D510F">
        <w:rPr>
          <w:rFonts w:ascii="Times New Roman" w:hAnsi="Times New Roman" w:cs="Times New Roman"/>
          <w:color w:val="000000"/>
          <w:sz w:val="24"/>
          <w:szCs w:val="24"/>
        </w:rPr>
        <w:t xml:space="preserve">d) Ak je v texte nariadenia použitý pojem "obecné organizácie", rozumejú sa tým organizácie a zariadenia, ktoré obec zriadila, alebo voči ktorým nadobudla zriaďovateľskú funkciu. </w:t>
      </w:r>
    </w:p>
    <w:p w14:paraId="74E43D28" w14:textId="77777777" w:rsidR="000D510F" w:rsidRPr="000D510F" w:rsidRDefault="000D510F" w:rsidP="004B0F5B">
      <w:pPr>
        <w:autoSpaceDE w:val="0"/>
        <w:autoSpaceDN w:val="0"/>
        <w:adjustRightInd w:val="0"/>
        <w:spacing w:after="147" w:line="240" w:lineRule="auto"/>
        <w:jc w:val="both"/>
        <w:rPr>
          <w:rFonts w:ascii="Times New Roman" w:hAnsi="Times New Roman" w:cs="Times New Roman"/>
          <w:color w:val="000000"/>
          <w:sz w:val="24"/>
          <w:szCs w:val="24"/>
        </w:rPr>
      </w:pPr>
      <w:r w:rsidRPr="000D510F">
        <w:rPr>
          <w:rFonts w:ascii="Times New Roman" w:hAnsi="Times New Roman" w:cs="Times New Roman"/>
          <w:color w:val="000000"/>
          <w:sz w:val="24"/>
          <w:szCs w:val="24"/>
        </w:rPr>
        <w:t xml:space="preserve">3. Tieto zásady sú záväzné pre všetky orgány obce, zamestnancov obce, rozpočtové a príspevkové organizácie, ktoré spravujú majetok obce a ich zamestnancov, ako aj subjekty nakladajúce s majetkom obce. </w:t>
      </w:r>
    </w:p>
    <w:p w14:paraId="730B2F4C" w14:textId="77777777" w:rsidR="000D510F" w:rsidRPr="000D510F" w:rsidRDefault="000D510F" w:rsidP="004B0F5B">
      <w:pPr>
        <w:autoSpaceDE w:val="0"/>
        <w:autoSpaceDN w:val="0"/>
        <w:adjustRightInd w:val="0"/>
        <w:spacing w:after="0" w:line="240" w:lineRule="auto"/>
        <w:jc w:val="both"/>
        <w:rPr>
          <w:rFonts w:ascii="Times New Roman" w:hAnsi="Times New Roman" w:cs="Times New Roman"/>
          <w:color w:val="000000"/>
          <w:sz w:val="24"/>
          <w:szCs w:val="24"/>
        </w:rPr>
      </w:pPr>
      <w:r w:rsidRPr="000D510F">
        <w:rPr>
          <w:rFonts w:ascii="Times New Roman" w:hAnsi="Times New Roman" w:cs="Times New Roman"/>
          <w:color w:val="000000"/>
          <w:sz w:val="24"/>
          <w:szCs w:val="24"/>
        </w:rPr>
        <w:t xml:space="preserve">4. Osobitné právne predpisy v oblasti štátnej pomoci nie sú týmito zásadami dotknuté. </w:t>
      </w:r>
    </w:p>
    <w:p w14:paraId="0F227BE9" w14:textId="77777777" w:rsidR="000D510F" w:rsidRPr="000D510F" w:rsidRDefault="000D510F" w:rsidP="004B0F5B">
      <w:pPr>
        <w:autoSpaceDE w:val="0"/>
        <w:autoSpaceDN w:val="0"/>
        <w:adjustRightInd w:val="0"/>
        <w:spacing w:after="0" w:line="240" w:lineRule="auto"/>
        <w:jc w:val="both"/>
        <w:rPr>
          <w:rFonts w:ascii="Times New Roman" w:hAnsi="Times New Roman" w:cs="Times New Roman"/>
          <w:color w:val="000000"/>
          <w:sz w:val="24"/>
          <w:szCs w:val="24"/>
        </w:rPr>
      </w:pPr>
    </w:p>
    <w:p w14:paraId="38F85284" w14:textId="77777777" w:rsidR="000D510F" w:rsidRPr="000D510F" w:rsidRDefault="000D510F" w:rsidP="008F6B12">
      <w:pPr>
        <w:autoSpaceDE w:val="0"/>
        <w:autoSpaceDN w:val="0"/>
        <w:adjustRightInd w:val="0"/>
        <w:spacing w:after="0" w:line="240" w:lineRule="auto"/>
        <w:jc w:val="center"/>
        <w:rPr>
          <w:rFonts w:ascii="Times New Roman" w:hAnsi="Times New Roman" w:cs="Times New Roman"/>
          <w:color w:val="000000"/>
          <w:sz w:val="24"/>
          <w:szCs w:val="24"/>
        </w:rPr>
      </w:pPr>
      <w:r w:rsidRPr="000D510F">
        <w:rPr>
          <w:rFonts w:ascii="Times New Roman" w:hAnsi="Times New Roman" w:cs="Times New Roman"/>
          <w:b/>
          <w:bCs/>
          <w:color w:val="000000"/>
          <w:sz w:val="24"/>
          <w:szCs w:val="24"/>
        </w:rPr>
        <w:t>Článok 2</w:t>
      </w:r>
    </w:p>
    <w:p w14:paraId="298266A0" w14:textId="77777777" w:rsidR="000D510F" w:rsidRDefault="000D510F" w:rsidP="008F6B12">
      <w:pPr>
        <w:autoSpaceDE w:val="0"/>
        <w:autoSpaceDN w:val="0"/>
        <w:adjustRightInd w:val="0"/>
        <w:spacing w:after="0" w:line="240" w:lineRule="auto"/>
        <w:jc w:val="center"/>
        <w:rPr>
          <w:rFonts w:ascii="Times New Roman" w:hAnsi="Times New Roman" w:cs="Times New Roman"/>
          <w:b/>
          <w:bCs/>
          <w:color w:val="000000"/>
          <w:sz w:val="24"/>
          <w:szCs w:val="24"/>
        </w:rPr>
      </w:pPr>
      <w:r w:rsidRPr="000D510F">
        <w:rPr>
          <w:rFonts w:ascii="Times New Roman" w:hAnsi="Times New Roman" w:cs="Times New Roman"/>
          <w:b/>
          <w:bCs/>
          <w:color w:val="000000"/>
          <w:sz w:val="24"/>
          <w:szCs w:val="24"/>
        </w:rPr>
        <w:t>Základné ustanovenie</w:t>
      </w:r>
    </w:p>
    <w:p w14:paraId="0AA7C558" w14:textId="77777777" w:rsidR="00381D1F" w:rsidRPr="000D510F" w:rsidRDefault="00381D1F" w:rsidP="008F6B12">
      <w:pPr>
        <w:autoSpaceDE w:val="0"/>
        <w:autoSpaceDN w:val="0"/>
        <w:adjustRightInd w:val="0"/>
        <w:spacing w:after="0" w:line="240" w:lineRule="auto"/>
        <w:jc w:val="center"/>
        <w:rPr>
          <w:rFonts w:ascii="Times New Roman" w:hAnsi="Times New Roman" w:cs="Times New Roman"/>
          <w:color w:val="000000"/>
          <w:sz w:val="24"/>
          <w:szCs w:val="24"/>
        </w:rPr>
      </w:pPr>
    </w:p>
    <w:p w14:paraId="614A83CE" w14:textId="77777777" w:rsidR="000D510F" w:rsidRDefault="000D510F" w:rsidP="008F6B12">
      <w:pPr>
        <w:pStyle w:val="Odsekzoznamu"/>
        <w:numPr>
          <w:ilvl w:val="0"/>
          <w:numId w:val="40"/>
        </w:numPr>
        <w:autoSpaceDE w:val="0"/>
        <w:autoSpaceDN w:val="0"/>
        <w:adjustRightInd w:val="0"/>
        <w:spacing w:after="0" w:line="240" w:lineRule="auto"/>
        <w:jc w:val="both"/>
        <w:rPr>
          <w:rFonts w:ascii="Times New Roman" w:hAnsi="Times New Roman" w:cs="Times New Roman"/>
          <w:color w:val="000000"/>
          <w:sz w:val="24"/>
          <w:szCs w:val="24"/>
        </w:rPr>
      </w:pPr>
      <w:r w:rsidRPr="008F6B12">
        <w:rPr>
          <w:rFonts w:ascii="Times New Roman" w:hAnsi="Times New Roman" w:cs="Times New Roman"/>
          <w:color w:val="000000"/>
          <w:sz w:val="24"/>
          <w:szCs w:val="24"/>
        </w:rPr>
        <w:t>Majetok obce slúži na uspokojovanie potrieb obce a jej obyvateľov.</w:t>
      </w:r>
      <w:r w:rsidR="00E42C0F">
        <w:rPr>
          <w:rFonts w:ascii="Times New Roman" w:hAnsi="Times New Roman" w:cs="Times New Roman"/>
          <w:color w:val="000000"/>
          <w:sz w:val="24"/>
          <w:szCs w:val="24"/>
          <w:vertAlign w:val="superscript"/>
        </w:rPr>
        <w:t>1</w:t>
      </w:r>
      <w:r w:rsidRPr="008F6B12">
        <w:rPr>
          <w:rFonts w:ascii="Times New Roman" w:hAnsi="Times New Roman" w:cs="Times New Roman"/>
          <w:color w:val="000000"/>
          <w:sz w:val="24"/>
          <w:szCs w:val="24"/>
        </w:rPr>
        <w:t xml:space="preserve"> Táto základná zásada je interpretačným pravidlom: ak nastane pri výklade týchto zásad sporná alebo rozporná situácia, použije sa výklad, ktorý zodpovedá potrebám obce a jej obyvateľov. </w:t>
      </w:r>
    </w:p>
    <w:p w14:paraId="02AF5094" w14:textId="77777777" w:rsidR="00E42C0F" w:rsidRDefault="00E42C0F" w:rsidP="00E42C0F">
      <w:pPr>
        <w:pStyle w:val="Odsekzoznamu"/>
        <w:pBdr>
          <w:bottom w:val="single" w:sz="12" w:space="1" w:color="auto"/>
        </w:pBdr>
        <w:autoSpaceDE w:val="0"/>
        <w:autoSpaceDN w:val="0"/>
        <w:adjustRightInd w:val="0"/>
        <w:spacing w:after="0" w:line="240" w:lineRule="auto"/>
        <w:ind w:left="360"/>
        <w:jc w:val="both"/>
        <w:rPr>
          <w:rFonts w:ascii="Times New Roman" w:hAnsi="Times New Roman" w:cs="Times New Roman"/>
          <w:color w:val="000000"/>
          <w:sz w:val="24"/>
          <w:szCs w:val="24"/>
        </w:rPr>
      </w:pPr>
    </w:p>
    <w:p w14:paraId="1AB2EFF8" w14:textId="77777777" w:rsidR="00E42C0F" w:rsidRPr="008F6B12" w:rsidRDefault="00E42C0F" w:rsidP="008F6B12">
      <w:pPr>
        <w:autoSpaceDE w:val="0"/>
        <w:autoSpaceDN w:val="0"/>
        <w:adjustRightInd w:val="0"/>
        <w:spacing w:after="0" w:line="240" w:lineRule="auto"/>
        <w:jc w:val="both"/>
        <w:rPr>
          <w:rFonts w:ascii="Times New Roman" w:hAnsi="Times New Roman" w:cs="Times New Roman"/>
          <w:color w:val="000000"/>
          <w:sz w:val="24"/>
          <w:szCs w:val="24"/>
        </w:rPr>
      </w:pPr>
    </w:p>
    <w:p w14:paraId="5DACCB65" w14:textId="77777777" w:rsidR="000D510F" w:rsidRPr="000D510F" w:rsidRDefault="000D510F" w:rsidP="004B0F5B">
      <w:pPr>
        <w:autoSpaceDE w:val="0"/>
        <w:autoSpaceDN w:val="0"/>
        <w:adjustRightInd w:val="0"/>
        <w:spacing w:after="0" w:line="240" w:lineRule="auto"/>
        <w:jc w:val="both"/>
        <w:rPr>
          <w:rFonts w:ascii="Times New Roman" w:hAnsi="Times New Roman" w:cs="Times New Roman"/>
          <w:color w:val="000000"/>
          <w:sz w:val="24"/>
          <w:szCs w:val="24"/>
        </w:rPr>
      </w:pPr>
    </w:p>
    <w:p w14:paraId="4903CB6A" w14:textId="77777777" w:rsidR="000D510F" w:rsidRPr="000D510F" w:rsidRDefault="000D510F" w:rsidP="004B0F5B">
      <w:pPr>
        <w:autoSpaceDE w:val="0"/>
        <w:autoSpaceDN w:val="0"/>
        <w:adjustRightInd w:val="0"/>
        <w:spacing w:after="0" w:line="240" w:lineRule="auto"/>
        <w:jc w:val="both"/>
        <w:rPr>
          <w:rFonts w:ascii="Times New Roman" w:hAnsi="Times New Roman" w:cs="Times New Roman"/>
          <w:color w:val="000000"/>
          <w:sz w:val="18"/>
          <w:szCs w:val="18"/>
        </w:rPr>
      </w:pPr>
      <w:r w:rsidRPr="000D510F">
        <w:rPr>
          <w:rFonts w:ascii="Times New Roman" w:hAnsi="Times New Roman" w:cs="Times New Roman"/>
          <w:color w:val="000000"/>
          <w:sz w:val="18"/>
          <w:szCs w:val="18"/>
        </w:rPr>
        <w:t>1</w:t>
      </w:r>
      <w:r w:rsidR="00E42C0F" w:rsidRPr="00A84E74">
        <w:rPr>
          <w:rFonts w:ascii="Times New Roman" w:hAnsi="Times New Roman" w:cs="Times New Roman"/>
          <w:color w:val="000000"/>
          <w:sz w:val="18"/>
          <w:szCs w:val="18"/>
        </w:rPr>
        <w:t>/</w:t>
      </w:r>
      <w:r w:rsidRPr="000D510F">
        <w:rPr>
          <w:rFonts w:ascii="Times New Roman" w:hAnsi="Times New Roman" w:cs="Times New Roman"/>
          <w:color w:val="000000"/>
          <w:sz w:val="18"/>
          <w:szCs w:val="18"/>
        </w:rPr>
        <w:t xml:space="preserve"> § 1 ods. 2 a § 8 ods. 2 zák. č. 369/1990 Zb. o obecnom zriadení v znení neskorších predpisov  </w:t>
      </w:r>
    </w:p>
    <w:p w14:paraId="319F86AA" w14:textId="77777777" w:rsidR="000D510F" w:rsidRPr="000D510F" w:rsidRDefault="000D510F" w:rsidP="008F6B12">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lastRenderedPageBreak/>
        <w:t xml:space="preserve">2. Všetky právnické i fyzické osoby majú povinnosť podľa svojich možností majetok obce ochraňovať pred poškodením, zneužitím alebo inou ujmou (zásahom v jeho prospech, oznámením hroziacej škody obecnému úradu a pod.). </w:t>
      </w:r>
    </w:p>
    <w:p w14:paraId="4FFDE37A" w14:textId="77777777" w:rsidR="000D510F" w:rsidRPr="000D510F" w:rsidRDefault="000D510F" w:rsidP="008F6B12">
      <w:pPr>
        <w:autoSpaceDE w:val="0"/>
        <w:autoSpaceDN w:val="0"/>
        <w:adjustRightInd w:val="0"/>
        <w:spacing w:after="0" w:line="240" w:lineRule="auto"/>
        <w:jc w:val="both"/>
        <w:rPr>
          <w:rFonts w:ascii="Times New Roman" w:hAnsi="Times New Roman" w:cs="Times New Roman"/>
          <w:sz w:val="24"/>
          <w:szCs w:val="24"/>
        </w:rPr>
      </w:pPr>
    </w:p>
    <w:p w14:paraId="5A0C903E" w14:textId="77777777" w:rsidR="000D510F" w:rsidRPr="000D510F" w:rsidRDefault="000D510F" w:rsidP="00E42C0F">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Článok 3</w:t>
      </w:r>
    </w:p>
    <w:p w14:paraId="2F067AF5" w14:textId="77777777" w:rsidR="000D510F" w:rsidRPr="000D510F" w:rsidRDefault="000D510F" w:rsidP="00E42C0F">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Majetok obce</w:t>
      </w:r>
    </w:p>
    <w:p w14:paraId="26A7DA14" w14:textId="77777777" w:rsidR="000D510F" w:rsidRPr="000D510F" w:rsidRDefault="000D510F" w:rsidP="00E42C0F">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1. Majetok obce tvoria nehnuteľné veci a hnuteľné veci vrátane finančných prostriedkov, ako aj pohľadávky a iné majetkové práva, ktoré sú vo vlastníctve obce podľa zák. SNR č. 138/1991 Zb. o majetku obcí v znení neskorších právnych predpisov alebo ktoré obec nadobudne do svojho vlastníctva prechodom z majetku Slovenskej republiky na základe zákona alebo vlastnou činnosťou. </w:t>
      </w:r>
    </w:p>
    <w:p w14:paraId="1065F946" w14:textId="77777777" w:rsidR="000D510F" w:rsidRPr="000D510F" w:rsidRDefault="000D510F" w:rsidP="00E42C0F">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2. Darovanie nehnuteľného majetku obce je neprípustné, ak osobitný predpis neustanovuje inak. </w:t>
      </w:r>
    </w:p>
    <w:p w14:paraId="3318BB43" w14:textId="77777777" w:rsidR="000D510F" w:rsidRPr="000D510F" w:rsidRDefault="000D510F" w:rsidP="00E42C0F">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3. Správa a údržba majetku obce je povinnosťou obce a je financovaná z rozpočtu obce. </w:t>
      </w:r>
    </w:p>
    <w:p w14:paraId="56D4C218" w14:textId="77777777" w:rsidR="000D510F" w:rsidRPr="000D510F" w:rsidRDefault="000D510F" w:rsidP="00E42C0F">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4. Obec môže zveriť svoj majetok do správy len svojim rozpočtovým alebo príspevkovým organizáciám. </w:t>
      </w:r>
    </w:p>
    <w:p w14:paraId="3B26FADF" w14:textId="77777777" w:rsidR="000D510F" w:rsidRPr="000D510F" w:rsidRDefault="000D510F" w:rsidP="00E42C0F">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5. Na majetok vo vlastníctve obce , ktorý obec nadobudla podľa § 2b ods. 1 a § 2c zák. SNR č. 138/1991 Zb. a ktorý ku dňu prechodu majetku Slovenskej republiky na obec slúži na výchovno-vzdelávací proces v oblasti vzdelávania a výchovy a činnosti s nimi bezprostredne súvisiace a na zabezpečenie sociálnej pomoci a zdravotnej starostlivosti, nemožno zriadiť záložné právo ani zabezpečovací prevod práva, uskutočniť výkon rozhodnutia, konkurzné konanie a vyrovnacie konanie podľa osobitných zákonov. </w:t>
      </w:r>
    </w:p>
    <w:p w14:paraId="617302EB" w14:textId="77777777" w:rsidR="000D510F" w:rsidRPr="000D510F" w:rsidRDefault="000D510F" w:rsidP="00E42C0F">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6. Obec môže uzatvárať tiež osobitné zmluvy s obchodnými spoločnosťami, ktoré zabezpečia hospodárne a efektívne nakladanie s majetkom obce v prípade, ak s prihliadnutím na osobitný charakter majetku nie je schopná nakladať s ním s odbornou starostlivosťou. </w:t>
      </w:r>
    </w:p>
    <w:p w14:paraId="1443DD45" w14:textId="77777777" w:rsidR="000D510F" w:rsidRPr="000D510F" w:rsidRDefault="000D510F" w:rsidP="00E42C0F">
      <w:pPr>
        <w:autoSpaceDE w:val="0"/>
        <w:autoSpaceDN w:val="0"/>
        <w:adjustRightInd w:val="0"/>
        <w:spacing w:after="0" w:line="240" w:lineRule="auto"/>
        <w:jc w:val="both"/>
        <w:rPr>
          <w:rFonts w:ascii="Times New Roman" w:hAnsi="Times New Roman" w:cs="Times New Roman"/>
          <w:sz w:val="24"/>
          <w:szCs w:val="24"/>
        </w:rPr>
      </w:pPr>
    </w:p>
    <w:p w14:paraId="0A8C6920" w14:textId="77777777" w:rsidR="000D510F" w:rsidRPr="000D510F" w:rsidRDefault="000D510F" w:rsidP="00E42C0F">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Článok 4</w:t>
      </w:r>
    </w:p>
    <w:p w14:paraId="47A9A7EC" w14:textId="77777777" w:rsidR="000D510F" w:rsidRDefault="000D510F" w:rsidP="00E42C0F">
      <w:pPr>
        <w:autoSpaceDE w:val="0"/>
        <w:autoSpaceDN w:val="0"/>
        <w:adjustRightInd w:val="0"/>
        <w:spacing w:after="0" w:line="240" w:lineRule="auto"/>
        <w:jc w:val="center"/>
        <w:rPr>
          <w:rFonts w:ascii="Times New Roman" w:hAnsi="Times New Roman" w:cs="Times New Roman"/>
          <w:b/>
          <w:bCs/>
          <w:sz w:val="24"/>
          <w:szCs w:val="24"/>
        </w:rPr>
      </w:pPr>
      <w:r w:rsidRPr="000D510F">
        <w:rPr>
          <w:rFonts w:ascii="Times New Roman" w:hAnsi="Times New Roman" w:cs="Times New Roman"/>
          <w:b/>
          <w:bCs/>
          <w:sz w:val="24"/>
          <w:szCs w:val="24"/>
        </w:rPr>
        <w:t>Vlastníctvo obecného majetku</w:t>
      </w:r>
    </w:p>
    <w:p w14:paraId="529BE485" w14:textId="77777777" w:rsidR="00381D1F" w:rsidRPr="000D510F" w:rsidRDefault="00381D1F" w:rsidP="00E42C0F">
      <w:pPr>
        <w:autoSpaceDE w:val="0"/>
        <w:autoSpaceDN w:val="0"/>
        <w:adjustRightInd w:val="0"/>
        <w:spacing w:after="0" w:line="240" w:lineRule="auto"/>
        <w:jc w:val="center"/>
        <w:rPr>
          <w:rFonts w:ascii="Times New Roman" w:hAnsi="Times New Roman" w:cs="Times New Roman"/>
          <w:sz w:val="24"/>
          <w:szCs w:val="24"/>
        </w:rPr>
      </w:pPr>
    </w:p>
    <w:p w14:paraId="419AAFB6" w14:textId="4E9F3963" w:rsidR="000D510F" w:rsidRPr="000D510F" w:rsidRDefault="000D510F" w:rsidP="00E42C0F">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1. Nadobudnutie veci do majetku obce sa uskutočňuje podľa všeobecných pravidiel vzniku vlastníctva vyplývajúcich zo zákona (napr. Občiansky zákonník, Obchodný zákonník, zákon o majetku obcí a pod.). Na </w:t>
      </w:r>
      <w:r w:rsidR="00372AF9">
        <w:rPr>
          <w:rFonts w:ascii="Times New Roman" w:hAnsi="Times New Roman" w:cs="Times New Roman"/>
          <w:sz w:val="24"/>
          <w:szCs w:val="24"/>
        </w:rPr>
        <w:t>kúpu</w:t>
      </w:r>
      <w:r w:rsidRPr="000D510F">
        <w:rPr>
          <w:rFonts w:ascii="Times New Roman" w:hAnsi="Times New Roman" w:cs="Times New Roman"/>
          <w:sz w:val="24"/>
          <w:szCs w:val="24"/>
        </w:rPr>
        <w:t xml:space="preserve"> nehnuteľného majetku do vlastníctva obce je potrebný predchádzajúci súhlas obecného zastupiteľstva. O nákupe</w:t>
      </w:r>
      <w:r w:rsidR="00372AF9">
        <w:rPr>
          <w:rFonts w:ascii="Times New Roman" w:hAnsi="Times New Roman" w:cs="Times New Roman"/>
          <w:sz w:val="24"/>
          <w:szCs w:val="24"/>
        </w:rPr>
        <w:t xml:space="preserve"> a </w:t>
      </w:r>
      <w:r w:rsidRPr="000D510F">
        <w:rPr>
          <w:rFonts w:ascii="Times New Roman" w:hAnsi="Times New Roman" w:cs="Times New Roman"/>
          <w:sz w:val="24"/>
          <w:szCs w:val="24"/>
        </w:rPr>
        <w:t xml:space="preserve">obstaraní hnuteľných vecí/tovarov/služieb (vrátane stavebných prác) vo výške nadobúdacej ceny do 10 000 EUR bez DPH </w:t>
      </w:r>
      <w:r w:rsidR="00B67271">
        <w:rPr>
          <w:rFonts w:ascii="Times New Roman" w:hAnsi="Times New Roman" w:cs="Times New Roman"/>
          <w:sz w:val="24"/>
          <w:szCs w:val="24"/>
        </w:rPr>
        <w:t>je oprávnený rozhodovať</w:t>
      </w:r>
      <w:r w:rsidRPr="000D510F">
        <w:rPr>
          <w:rFonts w:ascii="Times New Roman" w:hAnsi="Times New Roman" w:cs="Times New Roman"/>
          <w:sz w:val="24"/>
          <w:szCs w:val="24"/>
        </w:rPr>
        <w:t xml:space="preserve"> starosta obce. Bez ohľadu na nadobúdaciu cenu starosta tiež </w:t>
      </w:r>
      <w:r w:rsidR="00B67271">
        <w:rPr>
          <w:rFonts w:ascii="Times New Roman" w:hAnsi="Times New Roman" w:cs="Times New Roman"/>
          <w:sz w:val="24"/>
          <w:szCs w:val="24"/>
        </w:rPr>
        <w:t>je oprávnený rozhodovať</w:t>
      </w:r>
      <w:r w:rsidRPr="000D510F">
        <w:rPr>
          <w:rFonts w:ascii="Times New Roman" w:hAnsi="Times New Roman" w:cs="Times New Roman"/>
          <w:sz w:val="24"/>
          <w:szCs w:val="24"/>
        </w:rPr>
        <w:t xml:space="preserve"> o</w:t>
      </w:r>
      <w:r w:rsidR="00372AF9">
        <w:rPr>
          <w:rFonts w:ascii="Times New Roman" w:hAnsi="Times New Roman" w:cs="Times New Roman"/>
          <w:sz w:val="24"/>
          <w:szCs w:val="24"/>
        </w:rPr>
        <w:t> </w:t>
      </w:r>
      <w:r w:rsidRPr="000D510F">
        <w:rPr>
          <w:rFonts w:ascii="Times New Roman" w:hAnsi="Times New Roman" w:cs="Times New Roman"/>
          <w:sz w:val="24"/>
          <w:szCs w:val="24"/>
        </w:rPr>
        <w:t>nákupe</w:t>
      </w:r>
      <w:r w:rsidR="00372AF9">
        <w:rPr>
          <w:rFonts w:ascii="Times New Roman" w:hAnsi="Times New Roman" w:cs="Times New Roman"/>
          <w:sz w:val="24"/>
          <w:szCs w:val="24"/>
        </w:rPr>
        <w:t xml:space="preserve"> a </w:t>
      </w:r>
      <w:r w:rsidRPr="000D510F">
        <w:rPr>
          <w:rFonts w:ascii="Times New Roman" w:hAnsi="Times New Roman" w:cs="Times New Roman"/>
          <w:sz w:val="24"/>
          <w:szCs w:val="24"/>
        </w:rPr>
        <w:t xml:space="preserve">obstaraní hnuteľných vecí/tovarov/služieb (vrátane stavebných prác), ak nadobudnutie/nákup/obstaranie je zahrnuté v rozpočte obce schválenom obecným zastupiteľstvom pre daný kalendárny rok. V ostatných prípadoch je potrebný súhlas obecného zastupiteľstva. </w:t>
      </w:r>
    </w:p>
    <w:p w14:paraId="6653BA72" w14:textId="77777777" w:rsidR="000D510F" w:rsidRPr="000D510F" w:rsidRDefault="000D510F" w:rsidP="00E42C0F">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2. Pôsobnosť vo veciach prevodov vlastníctva upravuje </w:t>
      </w:r>
      <w:proofErr w:type="spellStart"/>
      <w:r w:rsidRPr="000D510F">
        <w:rPr>
          <w:rFonts w:ascii="Times New Roman" w:hAnsi="Times New Roman" w:cs="Times New Roman"/>
          <w:sz w:val="24"/>
          <w:szCs w:val="24"/>
        </w:rPr>
        <w:t>ust</w:t>
      </w:r>
      <w:proofErr w:type="spellEnd"/>
      <w:r w:rsidRPr="000D510F">
        <w:rPr>
          <w:rFonts w:ascii="Times New Roman" w:hAnsi="Times New Roman" w:cs="Times New Roman"/>
          <w:sz w:val="24"/>
          <w:szCs w:val="24"/>
        </w:rPr>
        <w:t xml:space="preserve">. § 9 ods. 2 zákona a tieto Zásady hospodárenia. </w:t>
      </w:r>
    </w:p>
    <w:p w14:paraId="3524A5BF" w14:textId="77777777" w:rsidR="000D510F" w:rsidRPr="000D510F" w:rsidRDefault="000D510F" w:rsidP="00E42C0F">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3. Prebytočným je majetok obce, ktorý obec prostredníctvom svojich orgánov a správcov trvale nepoužíva na plnenia svojich úloh a nie je predpoklad jeho využitia v budúcnosti. Prebytočný majetok zisťuje inventarizačná komisia. </w:t>
      </w:r>
    </w:p>
    <w:p w14:paraId="59F74D4D" w14:textId="77777777" w:rsidR="000D510F" w:rsidRDefault="000D510F" w:rsidP="00E42C0F">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4. Vec v majetku obce, ktorá nemôže slúžiť svojmu účelu, ani inak neslúži na uspokojenie potrieb obce, sa stáva neupotrebiteľnou. Za neupotrebiteľný sa považuje aj majetok obce, ktorý </w:t>
      </w:r>
      <w:r w:rsidRPr="000D510F">
        <w:rPr>
          <w:rFonts w:ascii="Times New Roman" w:hAnsi="Times New Roman" w:cs="Times New Roman"/>
          <w:sz w:val="24"/>
          <w:szCs w:val="24"/>
        </w:rPr>
        <w:lastRenderedPageBreak/>
        <w:t xml:space="preserve">pre svoje úplné opotrebovanie alebo poškodenie, </w:t>
      </w:r>
      <w:proofErr w:type="spellStart"/>
      <w:r w:rsidRPr="000D510F">
        <w:rPr>
          <w:rFonts w:ascii="Times New Roman" w:hAnsi="Times New Roman" w:cs="Times New Roman"/>
          <w:sz w:val="24"/>
          <w:szCs w:val="24"/>
        </w:rPr>
        <w:t>zastaralosť</w:t>
      </w:r>
      <w:proofErr w:type="spellEnd"/>
      <w:r w:rsidRPr="000D510F">
        <w:rPr>
          <w:rFonts w:ascii="Times New Roman" w:hAnsi="Times New Roman" w:cs="Times New Roman"/>
          <w:sz w:val="24"/>
          <w:szCs w:val="24"/>
        </w:rPr>
        <w:t xml:space="preserve"> alebo nehospodárnosť v prevádzke nemôže už slúžiť svojmu účelu. Za neupotrebiteľný majetok sa považujú i budovy a stavby, ktoré nemožno premiestniť a ktoré treba odstrániť v dôsledku plánovanej výstavby alebo prestavby, príp. rozšírenie objektu. Neupotrebiteľný majetok zisťuje inventarizačná komisia. </w:t>
      </w:r>
    </w:p>
    <w:p w14:paraId="7F5D76A9" w14:textId="77777777" w:rsidR="00E42C0F" w:rsidRDefault="00E42C0F" w:rsidP="00E42C0F">
      <w:pPr>
        <w:autoSpaceDE w:val="0"/>
        <w:autoSpaceDN w:val="0"/>
        <w:adjustRightInd w:val="0"/>
        <w:spacing w:after="0" w:line="240" w:lineRule="auto"/>
        <w:jc w:val="both"/>
        <w:rPr>
          <w:rFonts w:ascii="Times New Roman" w:hAnsi="Times New Roman" w:cs="Times New Roman"/>
          <w:sz w:val="24"/>
          <w:szCs w:val="24"/>
        </w:rPr>
      </w:pPr>
    </w:p>
    <w:p w14:paraId="3F9E1C9E" w14:textId="77777777" w:rsidR="00E42C0F" w:rsidRPr="000D510F" w:rsidRDefault="00E42C0F" w:rsidP="00E42C0F">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5. Prebytočný alebo neupotrebiteľný majetok môže obec predať alebo dať do nájmu alebo výnimočne dať do výpožičky. </w:t>
      </w:r>
    </w:p>
    <w:p w14:paraId="2FBCB08B" w14:textId="77777777" w:rsidR="00E42C0F" w:rsidRPr="000D510F" w:rsidRDefault="00E42C0F" w:rsidP="00E42C0F">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6. O prebytočnosti a neupotrebiteľnosti nehnuteľnej veci rozhoduje obecné zastupiteľstvo a tiež rozhoduje o nakladaní s takouto vecou. </w:t>
      </w:r>
    </w:p>
    <w:p w14:paraId="74CD817C" w14:textId="77777777" w:rsidR="00E42C0F" w:rsidRPr="000D510F" w:rsidRDefault="00E42C0F" w:rsidP="00E42C0F">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7. O prebytočnosti alebo neupotrebiteľnosti hnuteľnej veci, ktorej zostatková cena presahuje 10 000 eur rozhoduje obecné zastupiteľstvo a tiež rozhoduje o nakladaní s takouto vecou. Pokiaľ zostatková cena hnuteľnej veci nepresahuje 10 000 eur má toto oprávnenie starosta obce </w:t>
      </w:r>
      <w:r>
        <w:rPr>
          <w:rFonts w:ascii="Times New Roman" w:hAnsi="Times New Roman" w:cs="Times New Roman"/>
          <w:sz w:val="24"/>
          <w:szCs w:val="24"/>
        </w:rPr>
        <w:t>.</w:t>
      </w:r>
    </w:p>
    <w:p w14:paraId="0AED6CB5" w14:textId="77777777" w:rsidR="00E42C0F" w:rsidRPr="000D510F" w:rsidRDefault="00E42C0F" w:rsidP="00E42C0F">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8. Ak prebytočný alebo neupotrebiteľný majetok preukázateľne nemožno predať, ponúkne sa školským a výchovným inštitúciám na vzdelávacie alebo záujmové účely. </w:t>
      </w:r>
    </w:p>
    <w:p w14:paraId="51701C91" w14:textId="77777777" w:rsidR="00E42C0F" w:rsidRDefault="00E42C0F" w:rsidP="00E42C0F">
      <w:pPr>
        <w:autoSpaceDE w:val="0"/>
        <w:autoSpaceDN w:val="0"/>
        <w:adjustRightInd w:val="0"/>
        <w:spacing w:after="0" w:line="240" w:lineRule="auto"/>
        <w:jc w:val="both"/>
        <w:rPr>
          <w:rFonts w:ascii="Times New Roman" w:hAnsi="Times New Roman" w:cs="Times New Roman"/>
          <w:sz w:val="24"/>
          <w:szCs w:val="24"/>
        </w:rPr>
      </w:pPr>
    </w:p>
    <w:p w14:paraId="5504C516" w14:textId="77777777" w:rsidR="00E42C0F" w:rsidRPr="000D510F" w:rsidRDefault="00E42C0F" w:rsidP="00E42C0F">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Druhá časť</w:t>
      </w:r>
    </w:p>
    <w:p w14:paraId="3309B1BD" w14:textId="77777777" w:rsidR="00E42C0F" w:rsidRPr="000D510F" w:rsidRDefault="00E42C0F" w:rsidP="00E42C0F">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SPRÁVA OBECNÉHO MAJETKU</w:t>
      </w:r>
    </w:p>
    <w:p w14:paraId="15F463D9" w14:textId="77777777" w:rsidR="00E42C0F" w:rsidRDefault="00E42C0F" w:rsidP="00E42C0F">
      <w:pPr>
        <w:autoSpaceDE w:val="0"/>
        <w:autoSpaceDN w:val="0"/>
        <w:adjustRightInd w:val="0"/>
        <w:spacing w:after="0" w:line="240" w:lineRule="auto"/>
        <w:jc w:val="center"/>
        <w:rPr>
          <w:rFonts w:ascii="Times New Roman" w:hAnsi="Times New Roman" w:cs="Times New Roman"/>
          <w:b/>
          <w:bCs/>
          <w:sz w:val="24"/>
          <w:szCs w:val="24"/>
        </w:rPr>
      </w:pPr>
      <w:r w:rsidRPr="000D510F">
        <w:rPr>
          <w:rFonts w:ascii="Times New Roman" w:hAnsi="Times New Roman" w:cs="Times New Roman"/>
          <w:b/>
          <w:bCs/>
          <w:sz w:val="24"/>
          <w:szCs w:val="24"/>
        </w:rPr>
        <w:t>Článok 5</w:t>
      </w:r>
    </w:p>
    <w:p w14:paraId="5BA73A8C" w14:textId="77777777" w:rsidR="00381D1F" w:rsidRDefault="00381D1F" w:rsidP="00E42C0F">
      <w:pPr>
        <w:autoSpaceDE w:val="0"/>
        <w:autoSpaceDN w:val="0"/>
        <w:adjustRightInd w:val="0"/>
        <w:spacing w:after="0" w:line="240" w:lineRule="auto"/>
        <w:jc w:val="center"/>
        <w:rPr>
          <w:rFonts w:ascii="Times New Roman" w:hAnsi="Times New Roman" w:cs="Times New Roman"/>
          <w:b/>
          <w:bCs/>
          <w:sz w:val="24"/>
          <w:szCs w:val="24"/>
        </w:rPr>
      </w:pPr>
    </w:p>
    <w:p w14:paraId="397DE7F9" w14:textId="77777777" w:rsidR="00E42C0F" w:rsidRPr="000D510F" w:rsidRDefault="00E42C0F" w:rsidP="00E42C0F">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1. Obec hospodári so svojím majetkom samostatne alebo prostredníctvom správcu majetku obce (ďalej len „správca“), ktorým je jej rozpočtová organizácia alebo príspevková organizácia zriadená podľa osobitného predpisu.</w:t>
      </w:r>
      <w:r w:rsidRPr="000D510F">
        <w:rPr>
          <w:rFonts w:ascii="Times New Roman" w:hAnsi="Times New Roman" w:cs="Times New Roman"/>
          <w:sz w:val="24"/>
          <w:szCs w:val="24"/>
          <w:vertAlign w:val="superscript"/>
        </w:rPr>
        <w:t>2</w:t>
      </w:r>
      <w:r w:rsidRPr="000D510F">
        <w:rPr>
          <w:rFonts w:ascii="Times New Roman" w:hAnsi="Times New Roman" w:cs="Times New Roman"/>
          <w:sz w:val="24"/>
          <w:szCs w:val="24"/>
        </w:rPr>
        <w:t xml:space="preserve"> </w:t>
      </w:r>
    </w:p>
    <w:p w14:paraId="2E391081" w14:textId="77777777" w:rsidR="00E42C0F" w:rsidRPr="000D510F" w:rsidRDefault="00E42C0F" w:rsidP="00E42C0F">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2. Správa majetku obce je súhrn oprávnení a povinností správcu k tej časti majetku, ktorú im obec zverila do správy alebo ktorú správca nadobudol vlastnou činnosťou. Správca je oprávnený a povinný majetok obce držať, užívať na plnenie úloh v rámci predmetu činnosti alebo v súvislosti s ním, brať z neho úžitky, udržiavať ho v užívaniaschopnom stave, zhodnocovať ho a nakladať s ním v súlade s týmto zákonom a so zásadami hospodárenia s majetkom obce. </w:t>
      </w:r>
    </w:p>
    <w:p w14:paraId="5E3ADE8E" w14:textId="77777777" w:rsidR="00E42C0F" w:rsidRPr="000D510F" w:rsidRDefault="00E42C0F" w:rsidP="00E42C0F">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3. Štatutárny orgán správcu zodpovedá za riadne uplatnenie zákona, týchto zásad a pravidiel riadneho hospodárenia pri správe obecného majetku</w:t>
      </w:r>
      <w:r w:rsidR="00381D1F">
        <w:rPr>
          <w:rFonts w:ascii="Times New Roman" w:hAnsi="Times New Roman" w:cs="Times New Roman"/>
          <w:sz w:val="24"/>
          <w:szCs w:val="24"/>
        </w:rPr>
        <w:t>.</w:t>
      </w:r>
      <w:r w:rsidR="00381D1F">
        <w:rPr>
          <w:rFonts w:ascii="Times New Roman" w:hAnsi="Times New Roman" w:cs="Times New Roman"/>
          <w:sz w:val="24"/>
          <w:szCs w:val="24"/>
          <w:vertAlign w:val="superscript"/>
        </w:rPr>
        <w:t>3</w:t>
      </w:r>
      <w:r w:rsidRPr="000D510F">
        <w:rPr>
          <w:rFonts w:ascii="Times New Roman" w:hAnsi="Times New Roman" w:cs="Times New Roman"/>
          <w:sz w:val="24"/>
          <w:szCs w:val="24"/>
        </w:rPr>
        <w:t xml:space="preserve"> </w:t>
      </w:r>
    </w:p>
    <w:p w14:paraId="1378E88C" w14:textId="77777777" w:rsidR="00E42C0F" w:rsidRPr="000D510F" w:rsidRDefault="00E42C0F" w:rsidP="00E42C0F">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4. Správca nemôže nadobudnúť majetok do svojho vlastníctva. Majetok, ktorý správca nadobúda, je vlastníctvom obce. Správca vykonáva právne úkony pri správe majetku obce v mene obce. Správca koná v mene obce pred súdmi a inými orgánmi vo veciach, ktoré sa týkajú majetku obce, ktorý spravuje. </w:t>
      </w:r>
    </w:p>
    <w:p w14:paraId="207DF91C" w14:textId="77777777" w:rsidR="00E42C0F" w:rsidRPr="000D510F" w:rsidRDefault="00E42C0F" w:rsidP="00E42C0F">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5. Ak nie je v tejto časti stanovené inak, ustanovenia ostatných častí Zásad hospodárenia platia primerane aj na správu majetku obce. </w:t>
      </w:r>
    </w:p>
    <w:p w14:paraId="1BCA6E22" w14:textId="77777777" w:rsidR="00E42C0F" w:rsidRPr="000D510F" w:rsidRDefault="00E42C0F" w:rsidP="00E42C0F">
      <w:pPr>
        <w:autoSpaceDE w:val="0"/>
        <w:autoSpaceDN w:val="0"/>
        <w:adjustRightInd w:val="0"/>
        <w:spacing w:after="0" w:line="240" w:lineRule="auto"/>
        <w:jc w:val="both"/>
        <w:rPr>
          <w:rFonts w:ascii="Times New Roman" w:hAnsi="Times New Roman" w:cs="Times New Roman"/>
          <w:sz w:val="24"/>
          <w:szCs w:val="24"/>
        </w:rPr>
      </w:pPr>
    </w:p>
    <w:p w14:paraId="3FEFC25A" w14:textId="77777777" w:rsidR="00E42C0F" w:rsidRDefault="00E42C0F" w:rsidP="00E42C0F">
      <w:pPr>
        <w:autoSpaceDE w:val="0"/>
        <w:autoSpaceDN w:val="0"/>
        <w:adjustRightInd w:val="0"/>
        <w:spacing w:after="0" w:line="240" w:lineRule="auto"/>
        <w:jc w:val="both"/>
        <w:rPr>
          <w:rFonts w:ascii="Times New Roman" w:hAnsi="Times New Roman" w:cs="Times New Roman"/>
          <w:sz w:val="24"/>
          <w:szCs w:val="24"/>
        </w:rPr>
      </w:pPr>
    </w:p>
    <w:p w14:paraId="6BFFD2C8" w14:textId="77777777" w:rsidR="00E42C0F" w:rsidRDefault="00E42C0F" w:rsidP="00E42C0F">
      <w:pPr>
        <w:autoSpaceDE w:val="0"/>
        <w:autoSpaceDN w:val="0"/>
        <w:adjustRightInd w:val="0"/>
        <w:spacing w:after="0" w:line="240" w:lineRule="auto"/>
        <w:jc w:val="both"/>
        <w:rPr>
          <w:rFonts w:ascii="Times New Roman" w:hAnsi="Times New Roman" w:cs="Times New Roman"/>
          <w:sz w:val="24"/>
          <w:szCs w:val="24"/>
        </w:rPr>
      </w:pPr>
    </w:p>
    <w:p w14:paraId="50462590" w14:textId="77777777" w:rsidR="00E42C0F" w:rsidRDefault="00E42C0F" w:rsidP="00E42C0F">
      <w:pPr>
        <w:pBdr>
          <w:bottom w:val="single" w:sz="12" w:space="1" w:color="auto"/>
        </w:pBdr>
        <w:autoSpaceDE w:val="0"/>
        <w:autoSpaceDN w:val="0"/>
        <w:adjustRightInd w:val="0"/>
        <w:spacing w:after="0" w:line="240" w:lineRule="auto"/>
        <w:jc w:val="both"/>
        <w:rPr>
          <w:rFonts w:ascii="Times New Roman" w:hAnsi="Times New Roman" w:cs="Times New Roman"/>
          <w:sz w:val="24"/>
          <w:szCs w:val="24"/>
        </w:rPr>
      </w:pPr>
    </w:p>
    <w:p w14:paraId="2E1BD629" w14:textId="77777777" w:rsidR="00E42C0F" w:rsidRPr="000D510F" w:rsidRDefault="00E42C0F" w:rsidP="00E42C0F">
      <w:pPr>
        <w:autoSpaceDE w:val="0"/>
        <w:autoSpaceDN w:val="0"/>
        <w:adjustRightInd w:val="0"/>
        <w:spacing w:after="0" w:line="240" w:lineRule="auto"/>
        <w:rPr>
          <w:rFonts w:ascii="Times New Roman" w:hAnsi="Times New Roman" w:cs="Times New Roman"/>
          <w:color w:val="000000"/>
          <w:sz w:val="18"/>
          <w:szCs w:val="18"/>
        </w:rPr>
      </w:pPr>
      <w:r w:rsidRPr="000D510F">
        <w:rPr>
          <w:rFonts w:ascii="Times New Roman" w:hAnsi="Times New Roman" w:cs="Times New Roman"/>
          <w:color w:val="000000"/>
          <w:sz w:val="18"/>
          <w:szCs w:val="18"/>
        </w:rPr>
        <w:t>2</w:t>
      </w:r>
      <w:r w:rsidR="00A84E74">
        <w:rPr>
          <w:rFonts w:ascii="Times New Roman" w:hAnsi="Times New Roman" w:cs="Times New Roman"/>
          <w:color w:val="000000"/>
          <w:sz w:val="18"/>
          <w:szCs w:val="18"/>
        </w:rPr>
        <w:t>/</w:t>
      </w:r>
      <w:r w:rsidRPr="000D510F">
        <w:rPr>
          <w:rFonts w:ascii="Times New Roman" w:hAnsi="Times New Roman" w:cs="Times New Roman"/>
          <w:color w:val="000000"/>
          <w:sz w:val="18"/>
          <w:szCs w:val="18"/>
        </w:rPr>
        <w:t xml:space="preserve"> § 21 zákona č. 523/2004 Z. z. v znení zákona č. 584/2005 Z. z. </w:t>
      </w:r>
    </w:p>
    <w:p w14:paraId="7CF3BC5B" w14:textId="77777777" w:rsidR="00E42C0F" w:rsidRPr="000D510F" w:rsidRDefault="00E42C0F" w:rsidP="00E42C0F">
      <w:pPr>
        <w:autoSpaceDE w:val="0"/>
        <w:autoSpaceDN w:val="0"/>
        <w:adjustRightInd w:val="0"/>
        <w:spacing w:after="0" w:line="240" w:lineRule="auto"/>
        <w:rPr>
          <w:rFonts w:ascii="Times New Roman" w:hAnsi="Times New Roman" w:cs="Times New Roman"/>
          <w:sz w:val="18"/>
          <w:szCs w:val="18"/>
        </w:rPr>
      </w:pPr>
      <w:r w:rsidRPr="000D510F">
        <w:rPr>
          <w:rFonts w:ascii="Times New Roman" w:hAnsi="Times New Roman" w:cs="Times New Roman"/>
          <w:color w:val="000000"/>
          <w:sz w:val="18"/>
          <w:szCs w:val="18"/>
        </w:rPr>
        <w:t>3</w:t>
      </w:r>
      <w:r w:rsidR="00A84E74">
        <w:rPr>
          <w:rFonts w:ascii="Times New Roman" w:hAnsi="Times New Roman" w:cs="Times New Roman"/>
          <w:color w:val="000000"/>
          <w:sz w:val="18"/>
          <w:szCs w:val="18"/>
        </w:rPr>
        <w:t>/</w:t>
      </w:r>
      <w:r w:rsidRPr="000D510F">
        <w:rPr>
          <w:rFonts w:ascii="Times New Roman" w:hAnsi="Times New Roman" w:cs="Times New Roman"/>
          <w:color w:val="000000"/>
          <w:sz w:val="18"/>
          <w:szCs w:val="18"/>
        </w:rPr>
        <w:t xml:space="preserve"> § 6 a 7 zákona o majetku obcí č. 138/1991 Zb. v znení neskorších predpisov </w:t>
      </w:r>
    </w:p>
    <w:p w14:paraId="2D8DEA9E" w14:textId="77777777" w:rsidR="00E42C0F" w:rsidRPr="00A84E74" w:rsidRDefault="00E42C0F" w:rsidP="00E42C0F">
      <w:pPr>
        <w:autoSpaceDE w:val="0"/>
        <w:autoSpaceDN w:val="0"/>
        <w:adjustRightInd w:val="0"/>
        <w:spacing w:after="0" w:line="240" w:lineRule="auto"/>
        <w:jc w:val="both"/>
        <w:rPr>
          <w:rFonts w:ascii="Times New Roman" w:hAnsi="Times New Roman" w:cs="Times New Roman"/>
          <w:sz w:val="18"/>
          <w:szCs w:val="18"/>
        </w:rPr>
      </w:pPr>
    </w:p>
    <w:p w14:paraId="386E771B" w14:textId="77777777" w:rsidR="00381D1F" w:rsidRDefault="00381D1F" w:rsidP="000D510F">
      <w:pPr>
        <w:autoSpaceDE w:val="0"/>
        <w:autoSpaceDN w:val="0"/>
        <w:adjustRightInd w:val="0"/>
        <w:spacing w:after="0" w:line="240" w:lineRule="auto"/>
        <w:rPr>
          <w:rFonts w:ascii="Palatino Linotype" w:hAnsi="Palatino Linotype" w:cs="Palatino Linotype"/>
          <w:color w:val="000000"/>
          <w:sz w:val="16"/>
          <w:szCs w:val="16"/>
        </w:rPr>
      </w:pPr>
    </w:p>
    <w:p w14:paraId="00DC1A22" w14:textId="77777777" w:rsidR="00381D1F" w:rsidRDefault="00381D1F" w:rsidP="000D510F">
      <w:pPr>
        <w:autoSpaceDE w:val="0"/>
        <w:autoSpaceDN w:val="0"/>
        <w:adjustRightInd w:val="0"/>
        <w:spacing w:after="0" w:line="240" w:lineRule="auto"/>
        <w:rPr>
          <w:rFonts w:ascii="Palatino Linotype" w:hAnsi="Palatino Linotype" w:cs="Palatino Linotype"/>
          <w:color w:val="000000"/>
          <w:sz w:val="16"/>
          <w:szCs w:val="16"/>
        </w:rPr>
      </w:pPr>
    </w:p>
    <w:p w14:paraId="16E33D3B" w14:textId="77777777" w:rsidR="00381D1F" w:rsidRDefault="00381D1F" w:rsidP="000D510F">
      <w:pPr>
        <w:autoSpaceDE w:val="0"/>
        <w:autoSpaceDN w:val="0"/>
        <w:adjustRightInd w:val="0"/>
        <w:spacing w:after="0" w:line="240" w:lineRule="auto"/>
        <w:rPr>
          <w:rFonts w:ascii="Palatino Linotype" w:hAnsi="Palatino Linotype" w:cs="Palatino Linotype"/>
          <w:color w:val="000000"/>
          <w:sz w:val="16"/>
          <w:szCs w:val="16"/>
        </w:rPr>
      </w:pPr>
    </w:p>
    <w:p w14:paraId="26B0C0BA" w14:textId="77777777" w:rsidR="000D510F" w:rsidRDefault="000D510F" w:rsidP="000D510F">
      <w:pPr>
        <w:autoSpaceDE w:val="0"/>
        <w:autoSpaceDN w:val="0"/>
        <w:adjustRightInd w:val="0"/>
        <w:spacing w:after="0" w:line="240" w:lineRule="auto"/>
        <w:rPr>
          <w:rFonts w:ascii="Palatino Linotype" w:hAnsi="Palatino Linotype" w:cs="Palatino Linotype"/>
          <w:color w:val="000000"/>
          <w:sz w:val="16"/>
          <w:szCs w:val="16"/>
        </w:rPr>
      </w:pPr>
      <w:r w:rsidRPr="000D510F">
        <w:rPr>
          <w:rFonts w:ascii="Palatino Linotype" w:hAnsi="Palatino Linotype" w:cs="Palatino Linotype"/>
          <w:color w:val="000000"/>
          <w:sz w:val="16"/>
          <w:szCs w:val="16"/>
        </w:rPr>
        <w:t xml:space="preserve"> </w:t>
      </w:r>
    </w:p>
    <w:p w14:paraId="65DE58B3" w14:textId="77777777" w:rsidR="00A84E74" w:rsidRPr="000D510F" w:rsidRDefault="00A84E74" w:rsidP="000D510F">
      <w:pPr>
        <w:autoSpaceDE w:val="0"/>
        <w:autoSpaceDN w:val="0"/>
        <w:adjustRightInd w:val="0"/>
        <w:spacing w:after="0" w:line="240" w:lineRule="auto"/>
        <w:rPr>
          <w:rFonts w:ascii="Times New Roman" w:hAnsi="Times New Roman" w:cs="Times New Roman"/>
          <w:sz w:val="23"/>
          <w:szCs w:val="23"/>
        </w:rPr>
      </w:pPr>
    </w:p>
    <w:p w14:paraId="1DFDCB45" w14:textId="77777777" w:rsidR="000D510F" w:rsidRPr="000D510F" w:rsidRDefault="000D510F" w:rsidP="00381D1F">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lastRenderedPageBreak/>
        <w:t>Článok 6</w:t>
      </w:r>
    </w:p>
    <w:p w14:paraId="2C6BD801" w14:textId="77777777" w:rsidR="000D510F" w:rsidRDefault="000D510F" w:rsidP="00381D1F">
      <w:pPr>
        <w:autoSpaceDE w:val="0"/>
        <w:autoSpaceDN w:val="0"/>
        <w:adjustRightInd w:val="0"/>
        <w:spacing w:after="0" w:line="240" w:lineRule="auto"/>
        <w:jc w:val="center"/>
        <w:rPr>
          <w:rFonts w:ascii="Times New Roman" w:hAnsi="Times New Roman" w:cs="Times New Roman"/>
          <w:b/>
          <w:bCs/>
          <w:sz w:val="24"/>
          <w:szCs w:val="24"/>
        </w:rPr>
      </w:pPr>
      <w:r w:rsidRPr="000D510F">
        <w:rPr>
          <w:rFonts w:ascii="Times New Roman" w:hAnsi="Times New Roman" w:cs="Times New Roman"/>
          <w:b/>
          <w:bCs/>
          <w:sz w:val="24"/>
          <w:szCs w:val="24"/>
        </w:rPr>
        <w:t>Vznik správy</w:t>
      </w:r>
    </w:p>
    <w:p w14:paraId="404A7235" w14:textId="77777777" w:rsidR="00381D1F" w:rsidRPr="000D510F" w:rsidRDefault="00381D1F" w:rsidP="00381D1F">
      <w:pPr>
        <w:autoSpaceDE w:val="0"/>
        <w:autoSpaceDN w:val="0"/>
        <w:adjustRightInd w:val="0"/>
        <w:spacing w:after="0" w:line="240" w:lineRule="auto"/>
        <w:jc w:val="center"/>
        <w:rPr>
          <w:rFonts w:ascii="Times New Roman" w:hAnsi="Times New Roman" w:cs="Times New Roman"/>
          <w:sz w:val="24"/>
          <w:szCs w:val="24"/>
        </w:rPr>
      </w:pPr>
    </w:p>
    <w:p w14:paraId="030C3EEA" w14:textId="77777777" w:rsidR="000D510F" w:rsidRPr="000D510F" w:rsidRDefault="000D510F" w:rsidP="00381D1F">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1. Ak došlo pri delimitácii zriaďovateľskej funkcie právnych subjektov na obec aj k delimitácii majetku, delimitovaný majetok obce sa stáva súčasne majetkom v správe obecnej organizácie podľa týchto zásad, ak obecné zastupiteľstvo v konkrétnom prípade nerozhodne inak. Nadobudnutie do správy je účinné potvrdením delimitačného protokolu o odovzdaní a prevzatí spravovaného majetku. </w:t>
      </w:r>
    </w:p>
    <w:p w14:paraId="07D63A74" w14:textId="77777777" w:rsidR="000D510F" w:rsidRDefault="000D510F" w:rsidP="000D510F">
      <w:pPr>
        <w:autoSpaceDE w:val="0"/>
        <w:autoSpaceDN w:val="0"/>
        <w:adjustRightInd w:val="0"/>
        <w:spacing w:after="0" w:line="240" w:lineRule="auto"/>
        <w:rPr>
          <w:rFonts w:ascii="Times New Roman" w:hAnsi="Times New Roman" w:cs="Times New Roman"/>
          <w:sz w:val="20"/>
          <w:szCs w:val="20"/>
        </w:rPr>
      </w:pPr>
    </w:p>
    <w:p w14:paraId="408D2466" w14:textId="77777777" w:rsidR="00381D1F" w:rsidRPr="000D510F" w:rsidRDefault="00381D1F" w:rsidP="00381D1F">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2. Majetok obce zverený do správy určí obec pri zriadení správcu v zriaďovacej listine.</w:t>
      </w:r>
      <w:r w:rsidRPr="000D510F">
        <w:rPr>
          <w:rFonts w:ascii="Times New Roman" w:hAnsi="Times New Roman" w:cs="Times New Roman"/>
          <w:sz w:val="24"/>
          <w:szCs w:val="24"/>
          <w:vertAlign w:val="superscript"/>
        </w:rPr>
        <w:t>4</w:t>
      </w:r>
      <w:r w:rsidRPr="000D510F">
        <w:rPr>
          <w:rFonts w:ascii="Times New Roman" w:hAnsi="Times New Roman" w:cs="Times New Roman"/>
          <w:sz w:val="24"/>
          <w:szCs w:val="24"/>
        </w:rPr>
        <w:t xml:space="preserve"> </w:t>
      </w:r>
    </w:p>
    <w:p w14:paraId="01BA26A1" w14:textId="77777777" w:rsidR="00381D1F" w:rsidRPr="000D510F" w:rsidRDefault="00381D1F" w:rsidP="00381D1F">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3. Správa sa nadobúda tiež rozhodnutím obecného zastupiteľstva a následnou zmluvou o zverení obecného majetku do správy. </w:t>
      </w:r>
    </w:p>
    <w:p w14:paraId="5D68A0EA" w14:textId="77777777" w:rsidR="00381D1F" w:rsidRPr="000D510F" w:rsidRDefault="00381D1F" w:rsidP="00381D1F">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4. Obec môže za nasledovných podmienok zveriť správcovi do správy ďalší majetok obce: </w:t>
      </w:r>
    </w:p>
    <w:p w14:paraId="11F21438" w14:textId="77777777" w:rsidR="00381D1F" w:rsidRPr="000D510F" w:rsidRDefault="00381D1F" w:rsidP="00381D1F">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a) ak ide o majetok obce, ktorý sa stane pre obec prebytočný alebo neupotrebiteľný, </w:t>
      </w:r>
    </w:p>
    <w:p w14:paraId="0EFE5F58" w14:textId="77777777" w:rsidR="00381D1F" w:rsidRDefault="00381D1F" w:rsidP="00381D1F">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b) ak je to v záujme lepšieho využitia tohto majetku. </w:t>
      </w:r>
    </w:p>
    <w:p w14:paraId="4F9C72E2" w14:textId="77777777" w:rsidR="00381D1F" w:rsidRDefault="00381D1F" w:rsidP="00381D1F">
      <w:pPr>
        <w:autoSpaceDE w:val="0"/>
        <w:autoSpaceDN w:val="0"/>
        <w:adjustRightInd w:val="0"/>
        <w:spacing w:after="0" w:line="240" w:lineRule="auto"/>
        <w:jc w:val="both"/>
        <w:rPr>
          <w:rFonts w:ascii="Times New Roman" w:hAnsi="Times New Roman" w:cs="Times New Roman"/>
          <w:sz w:val="24"/>
          <w:szCs w:val="24"/>
        </w:rPr>
      </w:pPr>
    </w:p>
    <w:p w14:paraId="3FF01F9E" w14:textId="77777777" w:rsidR="00381D1F" w:rsidRPr="000D510F" w:rsidRDefault="00381D1F" w:rsidP="00381D1F">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Článok 7</w:t>
      </w:r>
    </w:p>
    <w:p w14:paraId="79F9D03A" w14:textId="77777777" w:rsidR="00381D1F" w:rsidRDefault="00381D1F" w:rsidP="00381D1F">
      <w:pPr>
        <w:autoSpaceDE w:val="0"/>
        <w:autoSpaceDN w:val="0"/>
        <w:adjustRightInd w:val="0"/>
        <w:spacing w:after="0" w:line="240" w:lineRule="auto"/>
        <w:jc w:val="center"/>
        <w:rPr>
          <w:rFonts w:ascii="Times New Roman" w:hAnsi="Times New Roman" w:cs="Times New Roman"/>
          <w:b/>
          <w:bCs/>
          <w:sz w:val="24"/>
          <w:szCs w:val="24"/>
        </w:rPr>
      </w:pPr>
      <w:r w:rsidRPr="000D510F">
        <w:rPr>
          <w:rFonts w:ascii="Times New Roman" w:hAnsi="Times New Roman" w:cs="Times New Roman"/>
          <w:b/>
          <w:bCs/>
          <w:sz w:val="24"/>
          <w:szCs w:val="24"/>
        </w:rPr>
        <w:t>Vecná pôsobnosť správcu</w:t>
      </w:r>
    </w:p>
    <w:p w14:paraId="7FB64D7B" w14:textId="77777777" w:rsidR="00381D1F" w:rsidRPr="000D510F" w:rsidRDefault="00381D1F" w:rsidP="00381D1F">
      <w:pPr>
        <w:autoSpaceDE w:val="0"/>
        <w:autoSpaceDN w:val="0"/>
        <w:adjustRightInd w:val="0"/>
        <w:spacing w:after="0" w:line="240" w:lineRule="auto"/>
        <w:jc w:val="center"/>
        <w:rPr>
          <w:rFonts w:ascii="Times New Roman" w:hAnsi="Times New Roman" w:cs="Times New Roman"/>
          <w:sz w:val="24"/>
          <w:szCs w:val="24"/>
        </w:rPr>
      </w:pPr>
    </w:p>
    <w:p w14:paraId="0FC7772D" w14:textId="77777777" w:rsidR="00381D1F" w:rsidRPr="000D510F" w:rsidRDefault="00381D1F" w:rsidP="00381D1F">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1. Správca rozhoduje samostatne vo všetkých veciach dispozície so spravovaným majetkom okrem: </w:t>
      </w:r>
    </w:p>
    <w:p w14:paraId="7233A6D4" w14:textId="77777777" w:rsidR="00381D1F" w:rsidRPr="000D510F" w:rsidRDefault="00381D1F" w:rsidP="00381D1F">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a) prevodu vlastníctva nehnuteľností, </w:t>
      </w:r>
    </w:p>
    <w:p w14:paraId="4293F6AC" w14:textId="77777777" w:rsidR="00381D1F" w:rsidRPr="000D510F" w:rsidRDefault="00381D1F" w:rsidP="00381D1F">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b) vloženia majetku do obchodnej spoločnosti alebo do inej právnickej osoby, </w:t>
      </w:r>
    </w:p>
    <w:p w14:paraId="416AEE70" w14:textId="77777777" w:rsidR="00381D1F" w:rsidRPr="000D510F" w:rsidRDefault="00381D1F" w:rsidP="00381D1F">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c) rozhodovania o neupotrebiteľnosti (vyradení) majetku nad zostatkovú cenu 1 660,- eur. </w:t>
      </w:r>
    </w:p>
    <w:p w14:paraId="3E4A233E" w14:textId="4B5485D6" w:rsidR="00381D1F" w:rsidRPr="000D510F" w:rsidRDefault="00381D1F" w:rsidP="00381D1F">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Od 1 660,- eur do 10 000- eur o</w:t>
      </w:r>
      <w:r w:rsidR="00272536">
        <w:rPr>
          <w:rFonts w:ascii="Times New Roman" w:hAnsi="Times New Roman" w:cs="Times New Roman"/>
          <w:sz w:val="24"/>
          <w:szCs w:val="24"/>
        </w:rPr>
        <w:t> </w:t>
      </w:r>
      <w:r w:rsidRPr="000D510F">
        <w:rPr>
          <w:rFonts w:ascii="Times New Roman" w:hAnsi="Times New Roman" w:cs="Times New Roman"/>
          <w:sz w:val="24"/>
          <w:szCs w:val="24"/>
        </w:rPr>
        <w:t>vyradení</w:t>
      </w:r>
      <w:r w:rsidR="00272536">
        <w:rPr>
          <w:rFonts w:ascii="Times New Roman" w:hAnsi="Times New Roman" w:cs="Times New Roman"/>
          <w:sz w:val="24"/>
          <w:szCs w:val="24"/>
        </w:rPr>
        <w:t xml:space="preserve"> je oprávnený rozhodnúť</w:t>
      </w:r>
      <w:r w:rsidRPr="000D510F">
        <w:rPr>
          <w:rFonts w:ascii="Times New Roman" w:hAnsi="Times New Roman" w:cs="Times New Roman"/>
          <w:sz w:val="24"/>
          <w:szCs w:val="24"/>
        </w:rPr>
        <w:t xml:space="preserve"> starosta obce. O vyradení majetku nad zostatkovú cenu 10 000,- eur rozhoduje obecné zastupiteľstvo. </w:t>
      </w:r>
    </w:p>
    <w:p w14:paraId="3D36D239" w14:textId="77777777" w:rsidR="00381D1F" w:rsidRPr="000D510F" w:rsidRDefault="00381D1F" w:rsidP="00381D1F">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2. Úkony podľa ods. 1 písm. a), b) podliehajú schváleniu obecným zastupiteľstvom. </w:t>
      </w:r>
    </w:p>
    <w:p w14:paraId="7B2BA03B" w14:textId="77777777" w:rsidR="00381D1F" w:rsidRPr="000D510F" w:rsidRDefault="00381D1F" w:rsidP="00381D1F">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3. O ostatných úkonoch pri nakladaní so spravovaným majetkom rozhoduje štatutárny orgán správcu. Ak ide o prevod vlastníctva veci, ktorá má nadobúdajúcu hodnotu vyššiu ako 1 660,- eur alebo ak ide o nájom alebo vypožičanie spravovaného majetku, správca je povinný vopred požiadať starostu o súhlas. </w:t>
      </w:r>
    </w:p>
    <w:p w14:paraId="53AEFB3B" w14:textId="77777777" w:rsidR="00381D1F" w:rsidRDefault="00381D1F" w:rsidP="00381D1F">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4. Správcovia majetku obce môžu uzatvárať zmluvy o prevode správy. Pre platnosť tejto zmluvy je nevyhnutné, aby danú zmluvu o prevode správy pred jej uzavretím správcami schválilo obecné zastupiteľstvo a to nadpolovičnou väčšinou prítomných poslancov obecného zastupiteľstva. Zmluva o prevode správy musí mať písomnú formu a musí obsahovať náležitostí ustanovené právnymi predpismi najmä, identifikáciu pôvodného správcu, identifikáciu budúceho správcu, určenie predmetu prevodu, účel jeho využitia, deň prevodu a dohodnutú cenu, ak je prevod odplatný. </w:t>
      </w:r>
    </w:p>
    <w:p w14:paraId="7AE8F3C0" w14:textId="77777777" w:rsidR="00381D1F" w:rsidRDefault="00381D1F" w:rsidP="00381D1F">
      <w:pPr>
        <w:pBdr>
          <w:bottom w:val="single" w:sz="12" w:space="1" w:color="auto"/>
        </w:pBd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5. Správcovia majetku obce môžu uzatvárať zmluvy o zámene správy. Pre platnosť tejto zmluvy je nevyhnutné, aby danú zmluvu o zámene správy pred jej uzavretím správcami schválilo obecné zastupiteľstvo a to nadpolovičnou väčšinou prítomných poslancov obecného zastupiteľstva. Zmluva o zámene správy musí mať písomnú formu a musí obsahovať náležitostí ustanovené právnymi predpismi najmä, identifikáciu správcov, určenie predmetu zámeny, účel jeho využitia, deň zámeny a prípadne aj cenu, ak nie sú predmety zámeny rovnocenné. </w:t>
      </w:r>
    </w:p>
    <w:p w14:paraId="55DC0D7A" w14:textId="77777777" w:rsidR="00381D1F" w:rsidRPr="000D510F" w:rsidRDefault="00381D1F" w:rsidP="00381D1F">
      <w:pPr>
        <w:pBdr>
          <w:bottom w:val="single" w:sz="12" w:space="1" w:color="auto"/>
        </w:pBdr>
        <w:autoSpaceDE w:val="0"/>
        <w:autoSpaceDN w:val="0"/>
        <w:adjustRightInd w:val="0"/>
        <w:spacing w:after="0" w:line="240" w:lineRule="auto"/>
        <w:jc w:val="both"/>
        <w:rPr>
          <w:rFonts w:ascii="Times New Roman" w:hAnsi="Times New Roman" w:cs="Times New Roman"/>
          <w:sz w:val="24"/>
          <w:szCs w:val="24"/>
        </w:rPr>
      </w:pPr>
    </w:p>
    <w:p w14:paraId="75FDDD8E" w14:textId="77777777" w:rsidR="00381D1F" w:rsidRPr="000D510F" w:rsidRDefault="00381D1F" w:rsidP="00381D1F">
      <w:pPr>
        <w:autoSpaceDE w:val="0"/>
        <w:autoSpaceDN w:val="0"/>
        <w:adjustRightInd w:val="0"/>
        <w:spacing w:after="0" w:line="240" w:lineRule="auto"/>
        <w:rPr>
          <w:rFonts w:ascii="Times New Roman" w:hAnsi="Times New Roman" w:cs="Times New Roman"/>
          <w:sz w:val="18"/>
          <w:szCs w:val="18"/>
        </w:rPr>
      </w:pPr>
      <w:r w:rsidRPr="000D510F">
        <w:rPr>
          <w:rFonts w:ascii="Palatino Linotype" w:hAnsi="Palatino Linotype" w:cs="Palatino Linotype"/>
          <w:color w:val="000000"/>
          <w:sz w:val="18"/>
          <w:szCs w:val="18"/>
        </w:rPr>
        <w:t>4</w:t>
      </w:r>
      <w:r w:rsidR="00A84E74">
        <w:rPr>
          <w:rFonts w:ascii="Palatino Linotype" w:hAnsi="Palatino Linotype" w:cs="Palatino Linotype"/>
          <w:color w:val="000000"/>
          <w:sz w:val="18"/>
          <w:szCs w:val="18"/>
        </w:rPr>
        <w:t>/</w:t>
      </w:r>
      <w:r w:rsidRPr="000D510F">
        <w:rPr>
          <w:rFonts w:ascii="Palatino Linotype" w:hAnsi="Palatino Linotype" w:cs="Palatino Linotype"/>
          <w:color w:val="000000"/>
          <w:sz w:val="18"/>
          <w:szCs w:val="18"/>
        </w:rPr>
        <w:t xml:space="preserve"> § 21 ods. 9 písm. g) zákona č. 523/2004 Z. z. </w:t>
      </w:r>
      <w:r w:rsidRPr="000D510F">
        <w:rPr>
          <w:rFonts w:ascii="Times New Roman" w:hAnsi="Times New Roman" w:cs="Times New Roman"/>
          <w:color w:val="000000"/>
          <w:sz w:val="18"/>
          <w:szCs w:val="18"/>
        </w:rPr>
        <w:t xml:space="preserve">v znení zákona č. 584/2005 Z. z. </w:t>
      </w:r>
    </w:p>
    <w:p w14:paraId="2729816E" w14:textId="77777777" w:rsidR="008969AD" w:rsidRPr="000D510F" w:rsidRDefault="008969AD" w:rsidP="008969AD">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lastRenderedPageBreak/>
        <w:t>Článok 8</w:t>
      </w:r>
    </w:p>
    <w:p w14:paraId="7E5721B6" w14:textId="77777777" w:rsidR="008969AD" w:rsidRPr="000D510F" w:rsidRDefault="008969AD" w:rsidP="008969AD">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Zánik správy</w:t>
      </w:r>
    </w:p>
    <w:p w14:paraId="1A0979EA" w14:textId="77777777" w:rsidR="008969AD" w:rsidRPr="000D510F" w:rsidRDefault="008969AD" w:rsidP="008969AD">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1. Správa zaniká: </w:t>
      </w:r>
    </w:p>
    <w:p w14:paraId="7896B330" w14:textId="77777777" w:rsidR="008969AD" w:rsidRPr="000D510F" w:rsidRDefault="008969AD" w:rsidP="008969AD">
      <w:pPr>
        <w:numPr>
          <w:ilvl w:val="1"/>
          <w:numId w:val="14"/>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a) rozhodnutím o odňatí majetku vydaným starostom po súhlasnom stanovisku obecného zastupiteľstva a. v prípade likvidácie organizácie alebo jej časti, s ktorej úlohami bola správa majetku spojená, </w:t>
      </w:r>
    </w:p>
    <w:p w14:paraId="48652695" w14:textId="77777777" w:rsidR="008969AD" w:rsidRPr="000D510F" w:rsidRDefault="008969AD" w:rsidP="008969AD">
      <w:pPr>
        <w:numPr>
          <w:ilvl w:val="1"/>
          <w:numId w:val="14"/>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b. pri závažnom porušení povinností správcu, </w:t>
      </w:r>
    </w:p>
    <w:p w14:paraId="6B85FC91" w14:textId="77777777" w:rsidR="008969AD" w:rsidRPr="000D510F" w:rsidRDefault="008969AD" w:rsidP="008969AD">
      <w:pPr>
        <w:numPr>
          <w:ilvl w:val="1"/>
          <w:numId w:val="14"/>
        </w:num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c. ak to vyžadujú závažné záujmy spoločnosti, obce alebo jej občanov, </w:t>
      </w:r>
    </w:p>
    <w:p w14:paraId="0E3729BC" w14:textId="77777777" w:rsidR="008969AD" w:rsidRPr="000D510F" w:rsidRDefault="008969AD" w:rsidP="008969AD">
      <w:pPr>
        <w:numPr>
          <w:ilvl w:val="1"/>
          <w:numId w:val="14"/>
        </w:numPr>
        <w:autoSpaceDE w:val="0"/>
        <w:autoSpaceDN w:val="0"/>
        <w:adjustRightInd w:val="0"/>
        <w:spacing w:after="0" w:line="240" w:lineRule="auto"/>
        <w:jc w:val="both"/>
        <w:rPr>
          <w:rFonts w:ascii="Times New Roman" w:hAnsi="Times New Roman" w:cs="Times New Roman"/>
          <w:sz w:val="24"/>
          <w:szCs w:val="24"/>
        </w:rPr>
      </w:pPr>
    </w:p>
    <w:p w14:paraId="7548C9DD" w14:textId="77777777" w:rsidR="008969AD" w:rsidRDefault="008969AD" w:rsidP="008969AD">
      <w:pPr>
        <w:numPr>
          <w:ilvl w:val="1"/>
          <w:numId w:val="14"/>
        </w:num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b) písomnou zmluvou medzi správcom a starostom. </w:t>
      </w:r>
    </w:p>
    <w:p w14:paraId="047528D0" w14:textId="77777777" w:rsidR="00381D1F" w:rsidRDefault="00381D1F" w:rsidP="00381D1F">
      <w:pPr>
        <w:autoSpaceDE w:val="0"/>
        <w:autoSpaceDN w:val="0"/>
        <w:adjustRightInd w:val="0"/>
        <w:spacing w:after="147" w:line="240" w:lineRule="auto"/>
        <w:jc w:val="both"/>
        <w:rPr>
          <w:rFonts w:ascii="Times New Roman" w:hAnsi="Times New Roman" w:cs="Times New Roman"/>
          <w:sz w:val="24"/>
          <w:szCs w:val="24"/>
        </w:rPr>
      </w:pPr>
    </w:p>
    <w:p w14:paraId="1DAB5B0D" w14:textId="77777777" w:rsidR="0048792F" w:rsidRDefault="0048792F" w:rsidP="0048792F">
      <w:pPr>
        <w:autoSpaceDE w:val="0"/>
        <w:autoSpaceDN w:val="0"/>
        <w:adjustRightInd w:val="0"/>
        <w:spacing w:after="147" w:line="240" w:lineRule="auto"/>
        <w:jc w:val="center"/>
        <w:rPr>
          <w:rFonts w:ascii="Times New Roman" w:hAnsi="Times New Roman" w:cs="Times New Roman"/>
          <w:b/>
          <w:sz w:val="24"/>
          <w:szCs w:val="24"/>
        </w:rPr>
      </w:pPr>
      <w:r>
        <w:rPr>
          <w:rFonts w:ascii="Times New Roman" w:hAnsi="Times New Roman" w:cs="Times New Roman"/>
          <w:b/>
          <w:sz w:val="24"/>
          <w:szCs w:val="24"/>
        </w:rPr>
        <w:t>Tretia časť</w:t>
      </w:r>
    </w:p>
    <w:p w14:paraId="51D0D0FF" w14:textId="77777777" w:rsidR="0048792F" w:rsidRDefault="0048792F" w:rsidP="0048792F">
      <w:pPr>
        <w:autoSpaceDE w:val="0"/>
        <w:autoSpaceDN w:val="0"/>
        <w:adjustRightInd w:val="0"/>
        <w:spacing w:after="147" w:line="240" w:lineRule="auto"/>
        <w:jc w:val="center"/>
        <w:rPr>
          <w:rFonts w:ascii="Times New Roman" w:hAnsi="Times New Roman" w:cs="Times New Roman"/>
          <w:b/>
          <w:sz w:val="24"/>
          <w:szCs w:val="24"/>
        </w:rPr>
      </w:pPr>
      <w:r>
        <w:rPr>
          <w:rFonts w:ascii="Times New Roman" w:hAnsi="Times New Roman" w:cs="Times New Roman"/>
          <w:b/>
          <w:sz w:val="24"/>
          <w:szCs w:val="24"/>
        </w:rPr>
        <w:t>OSOBITNÉ PRÍPADY NAKLADANIA S MAJETKOM</w:t>
      </w:r>
    </w:p>
    <w:p w14:paraId="52EEA738" w14:textId="77777777" w:rsidR="0048792F" w:rsidRDefault="0048792F" w:rsidP="0048792F">
      <w:pPr>
        <w:autoSpaceDE w:val="0"/>
        <w:autoSpaceDN w:val="0"/>
        <w:adjustRightInd w:val="0"/>
        <w:spacing w:after="147" w:line="240" w:lineRule="auto"/>
        <w:jc w:val="center"/>
        <w:rPr>
          <w:rFonts w:ascii="Times New Roman" w:hAnsi="Times New Roman" w:cs="Times New Roman"/>
          <w:b/>
          <w:sz w:val="24"/>
          <w:szCs w:val="24"/>
        </w:rPr>
      </w:pPr>
      <w:r>
        <w:rPr>
          <w:rFonts w:ascii="Times New Roman" w:hAnsi="Times New Roman" w:cs="Times New Roman"/>
          <w:b/>
          <w:sz w:val="24"/>
          <w:szCs w:val="24"/>
        </w:rPr>
        <w:t>Článok 9</w:t>
      </w:r>
    </w:p>
    <w:p w14:paraId="2891EE5B" w14:textId="77777777" w:rsidR="0048792F" w:rsidRDefault="0048792F" w:rsidP="0048792F">
      <w:pPr>
        <w:autoSpaceDE w:val="0"/>
        <w:autoSpaceDN w:val="0"/>
        <w:adjustRightInd w:val="0"/>
        <w:spacing w:after="147" w:line="240" w:lineRule="auto"/>
        <w:jc w:val="center"/>
        <w:rPr>
          <w:rFonts w:ascii="Times New Roman" w:hAnsi="Times New Roman" w:cs="Times New Roman"/>
          <w:b/>
          <w:sz w:val="24"/>
          <w:szCs w:val="24"/>
        </w:rPr>
      </w:pPr>
      <w:r>
        <w:rPr>
          <w:rFonts w:ascii="Times New Roman" w:hAnsi="Times New Roman" w:cs="Times New Roman"/>
          <w:b/>
          <w:sz w:val="24"/>
          <w:szCs w:val="24"/>
        </w:rPr>
        <w:t>Prevody vlastníctva vecí z majetku obce</w:t>
      </w:r>
    </w:p>
    <w:p w14:paraId="0171D8D4" w14:textId="77777777" w:rsidR="0048792F" w:rsidRPr="000D510F" w:rsidRDefault="0048792F" w:rsidP="00A84E74">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1. Prevod vlastníctva nehnuteľného majetku obce sa uskutočňujú spôsobmi, ktoré upravuje zákon</w:t>
      </w:r>
      <w:r>
        <w:rPr>
          <w:rFonts w:ascii="Times New Roman" w:hAnsi="Times New Roman" w:cs="Times New Roman"/>
          <w:sz w:val="24"/>
          <w:szCs w:val="24"/>
          <w:vertAlign w:val="superscript"/>
        </w:rPr>
        <w:t xml:space="preserve">5 </w:t>
      </w:r>
      <w:r w:rsidRPr="000D510F">
        <w:rPr>
          <w:rFonts w:ascii="Times New Roman" w:hAnsi="Times New Roman" w:cs="Times New Roman"/>
          <w:sz w:val="24"/>
          <w:szCs w:val="24"/>
        </w:rPr>
        <w:t xml:space="preserve"> a tieto Zásady. </w:t>
      </w:r>
    </w:p>
    <w:p w14:paraId="0797E03C" w14:textId="77777777" w:rsidR="0048792F" w:rsidRPr="000D510F" w:rsidRDefault="0048792F" w:rsidP="00A84E74">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2. Prevody vlastníctva hnuteľného majetku, ktorého zostatková cena je 5 000,- eur a viac podliehajú predchádzajúcemu súhlasu obecného zastupiteľstva. </w:t>
      </w:r>
    </w:p>
    <w:p w14:paraId="68821F82" w14:textId="77777777" w:rsidR="0048792F" w:rsidRPr="000D510F" w:rsidRDefault="0048792F" w:rsidP="00A84E74">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3. Náklady na vyhotovenie geometrického plánu a znaleckého posudku znáša žiadateľ o majetok obce. Znalecký posudok obstaráva obec. </w:t>
      </w:r>
    </w:p>
    <w:p w14:paraId="62FFAF07" w14:textId="77777777" w:rsidR="0048792F" w:rsidRPr="000D510F" w:rsidRDefault="0048792F" w:rsidP="00A84E74">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4. Žiadateľ je povinný mať ku dňu podania žiadosti vyrovnané všetky záväzky voči obci. </w:t>
      </w:r>
    </w:p>
    <w:p w14:paraId="05EA9E2D" w14:textId="77777777" w:rsidR="0048792F" w:rsidRDefault="0048792F" w:rsidP="00A84E74">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5. Zámer spôsobu predaja majetku obce alebo zámer spôsobu nájmu majetku obce realizuje starosta obce a taktiež zabezpečuje aj ich zverejnenie a tiež zabezpečuje zverejnenie hodnoty prevádzaného majetku obce, resp. hodnoty nájomného spôsobom ustanoveným zákonom. Na vylúčenie všetkých pochybností uznesenie obecného zastupiteľstva na zámer nie je potrebné; výnimku predstavujú ustanovenia týchto Zásad alebo zákona či iných právnych predpisov, prípadne iné prípady, v zmysle ktorých je uznesenie obecného zastupiteľstva o schválení zámeru nevyhnutné (potrebné). </w:t>
      </w:r>
    </w:p>
    <w:p w14:paraId="14C2D6C7" w14:textId="77777777" w:rsidR="0048792F" w:rsidRDefault="0048792F" w:rsidP="0048792F">
      <w:pPr>
        <w:autoSpaceDE w:val="0"/>
        <w:autoSpaceDN w:val="0"/>
        <w:adjustRightInd w:val="0"/>
        <w:spacing w:after="0" w:line="240" w:lineRule="auto"/>
        <w:rPr>
          <w:rFonts w:ascii="Times New Roman" w:hAnsi="Times New Roman" w:cs="Times New Roman"/>
          <w:sz w:val="24"/>
          <w:szCs w:val="24"/>
        </w:rPr>
      </w:pPr>
    </w:p>
    <w:p w14:paraId="11B64D23" w14:textId="77777777" w:rsidR="0048792F" w:rsidRPr="000D510F" w:rsidRDefault="0048792F" w:rsidP="0048792F">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Článok 10</w:t>
      </w:r>
    </w:p>
    <w:p w14:paraId="19B9FE13" w14:textId="77777777" w:rsidR="0048792F" w:rsidRDefault="0048792F" w:rsidP="0048792F">
      <w:pPr>
        <w:autoSpaceDE w:val="0"/>
        <w:autoSpaceDN w:val="0"/>
        <w:adjustRightInd w:val="0"/>
        <w:spacing w:after="0" w:line="240" w:lineRule="auto"/>
        <w:jc w:val="center"/>
        <w:rPr>
          <w:rFonts w:ascii="Times New Roman" w:hAnsi="Times New Roman" w:cs="Times New Roman"/>
          <w:b/>
          <w:bCs/>
          <w:sz w:val="24"/>
          <w:szCs w:val="24"/>
        </w:rPr>
      </w:pPr>
      <w:r w:rsidRPr="000D510F">
        <w:rPr>
          <w:rFonts w:ascii="Times New Roman" w:hAnsi="Times New Roman" w:cs="Times New Roman"/>
          <w:b/>
          <w:bCs/>
          <w:sz w:val="24"/>
          <w:szCs w:val="24"/>
        </w:rPr>
        <w:t>Priamy predaj</w:t>
      </w:r>
    </w:p>
    <w:p w14:paraId="0F54E7E3" w14:textId="77777777" w:rsidR="0048792F" w:rsidRPr="000D510F" w:rsidRDefault="0048792F" w:rsidP="0048792F">
      <w:pPr>
        <w:autoSpaceDE w:val="0"/>
        <w:autoSpaceDN w:val="0"/>
        <w:adjustRightInd w:val="0"/>
        <w:spacing w:after="0" w:line="240" w:lineRule="auto"/>
        <w:jc w:val="center"/>
        <w:rPr>
          <w:rFonts w:ascii="Times New Roman" w:hAnsi="Times New Roman" w:cs="Times New Roman"/>
          <w:sz w:val="24"/>
          <w:szCs w:val="24"/>
        </w:rPr>
      </w:pPr>
    </w:p>
    <w:p w14:paraId="47509FCB" w14:textId="77777777" w:rsidR="0048792F" w:rsidRPr="000D510F" w:rsidRDefault="0048792F" w:rsidP="00A84E74">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1. Obec môže previesť vlastníctvo svojho majetku priamym predajom za podmienok upravených zákonom. </w:t>
      </w:r>
    </w:p>
    <w:p w14:paraId="7B0F0EA7" w14:textId="37536E09" w:rsidR="0048792F" w:rsidRDefault="0048792F" w:rsidP="00A84E74">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2. Komisiu na vyhodnotenie cenových ponúk </w:t>
      </w:r>
      <w:r w:rsidR="00272536">
        <w:rPr>
          <w:rFonts w:ascii="Times New Roman" w:hAnsi="Times New Roman" w:cs="Times New Roman"/>
          <w:sz w:val="24"/>
          <w:szCs w:val="24"/>
        </w:rPr>
        <w:t>je oprávnený vymenovať</w:t>
      </w:r>
      <w:r w:rsidRPr="000D510F">
        <w:rPr>
          <w:rFonts w:ascii="Times New Roman" w:hAnsi="Times New Roman" w:cs="Times New Roman"/>
          <w:sz w:val="24"/>
          <w:szCs w:val="24"/>
        </w:rPr>
        <w:t xml:space="preserve"> starosta obce. Komisia musí byť najmenej trojčlenná, vždy s nepárnym počtom členov. Jej členom je vždy ekonóm obce a dvaja poslanci obecného zastupiteľstva, </w:t>
      </w:r>
      <w:r w:rsidR="00372AF9">
        <w:rPr>
          <w:rFonts w:ascii="Times New Roman" w:hAnsi="Times New Roman" w:cs="Times New Roman"/>
          <w:sz w:val="24"/>
          <w:szCs w:val="24"/>
        </w:rPr>
        <w:t>z </w:t>
      </w:r>
      <w:r w:rsidRPr="000D510F">
        <w:rPr>
          <w:rFonts w:ascii="Times New Roman" w:hAnsi="Times New Roman" w:cs="Times New Roman"/>
          <w:sz w:val="24"/>
          <w:szCs w:val="24"/>
        </w:rPr>
        <w:t>ktorý</w:t>
      </w:r>
      <w:r w:rsidR="00372AF9">
        <w:rPr>
          <w:rFonts w:ascii="Times New Roman" w:hAnsi="Times New Roman" w:cs="Times New Roman"/>
          <w:sz w:val="24"/>
          <w:szCs w:val="24"/>
        </w:rPr>
        <w:t>ch jeden je</w:t>
      </w:r>
      <w:r w:rsidRPr="000D510F">
        <w:rPr>
          <w:rFonts w:ascii="Times New Roman" w:hAnsi="Times New Roman" w:cs="Times New Roman"/>
          <w:sz w:val="24"/>
          <w:szCs w:val="24"/>
        </w:rPr>
        <w:t xml:space="preserve"> </w:t>
      </w:r>
      <w:r w:rsidR="00372AF9">
        <w:rPr>
          <w:rFonts w:ascii="Times New Roman" w:hAnsi="Times New Roman" w:cs="Times New Roman"/>
          <w:sz w:val="24"/>
          <w:szCs w:val="24"/>
        </w:rPr>
        <w:t>členom</w:t>
      </w:r>
      <w:r w:rsidRPr="000D510F">
        <w:rPr>
          <w:rFonts w:ascii="Times New Roman" w:hAnsi="Times New Roman" w:cs="Times New Roman"/>
          <w:sz w:val="24"/>
          <w:szCs w:val="24"/>
        </w:rPr>
        <w:t xml:space="preserve"> finančnej komisie. Komisia je spôsobilá vyhodnocovať predložené ponuky, ak sú prítomní všetci jej členovia. Vyhodnotenie predložených ponúk komisiou je podkladom pre uznesenie obecného zastupiteľstva. </w:t>
      </w:r>
    </w:p>
    <w:p w14:paraId="0BB209B1" w14:textId="77777777" w:rsidR="0048792F" w:rsidRDefault="0048792F" w:rsidP="00A84E74">
      <w:pPr>
        <w:pBdr>
          <w:bottom w:val="single" w:sz="12" w:space="1" w:color="auto"/>
        </w:pBdr>
        <w:autoSpaceDE w:val="0"/>
        <w:autoSpaceDN w:val="0"/>
        <w:adjustRightInd w:val="0"/>
        <w:spacing w:after="0" w:line="240" w:lineRule="auto"/>
        <w:jc w:val="both"/>
        <w:rPr>
          <w:rFonts w:ascii="Times New Roman" w:hAnsi="Times New Roman" w:cs="Times New Roman"/>
          <w:sz w:val="24"/>
          <w:szCs w:val="24"/>
        </w:rPr>
      </w:pPr>
    </w:p>
    <w:p w14:paraId="482A89DE" w14:textId="77777777" w:rsidR="0048792F" w:rsidRPr="000D510F" w:rsidRDefault="0048792F" w:rsidP="0048792F">
      <w:pPr>
        <w:autoSpaceDE w:val="0"/>
        <w:autoSpaceDN w:val="0"/>
        <w:adjustRightInd w:val="0"/>
        <w:spacing w:after="0" w:line="240" w:lineRule="auto"/>
        <w:rPr>
          <w:rFonts w:ascii="Times New Roman" w:hAnsi="Times New Roman" w:cs="Times New Roman"/>
          <w:sz w:val="23"/>
          <w:szCs w:val="23"/>
        </w:rPr>
      </w:pPr>
    </w:p>
    <w:p w14:paraId="22F7D6D4" w14:textId="77777777" w:rsidR="0048792F" w:rsidRPr="000D510F" w:rsidRDefault="0048792F" w:rsidP="0048792F">
      <w:pPr>
        <w:autoSpaceDE w:val="0"/>
        <w:autoSpaceDN w:val="0"/>
        <w:adjustRightInd w:val="0"/>
        <w:spacing w:after="0" w:line="240" w:lineRule="auto"/>
        <w:rPr>
          <w:rFonts w:ascii="Times New Roman" w:hAnsi="Times New Roman" w:cs="Times New Roman"/>
          <w:sz w:val="18"/>
          <w:szCs w:val="18"/>
        </w:rPr>
      </w:pPr>
      <w:r w:rsidRPr="000D510F">
        <w:rPr>
          <w:rFonts w:ascii="Palatino Linotype" w:hAnsi="Palatino Linotype" w:cs="Palatino Linotype"/>
          <w:color w:val="000000"/>
          <w:sz w:val="18"/>
          <w:szCs w:val="18"/>
        </w:rPr>
        <w:t>5</w:t>
      </w:r>
      <w:r w:rsidR="00A84E74">
        <w:rPr>
          <w:rFonts w:ascii="Palatino Linotype" w:hAnsi="Palatino Linotype" w:cs="Palatino Linotype"/>
          <w:color w:val="000000"/>
          <w:sz w:val="18"/>
          <w:szCs w:val="18"/>
        </w:rPr>
        <w:t>/</w:t>
      </w:r>
      <w:r w:rsidRPr="000D510F">
        <w:rPr>
          <w:rFonts w:ascii="Palatino Linotype" w:hAnsi="Palatino Linotype" w:cs="Palatino Linotype"/>
          <w:color w:val="000000"/>
          <w:sz w:val="18"/>
          <w:szCs w:val="18"/>
        </w:rPr>
        <w:t xml:space="preserve"> § 9a zákona o majetku obcí č. 138/1991 Zb. v znení neskorších predpisov </w:t>
      </w:r>
    </w:p>
    <w:p w14:paraId="18F939F1" w14:textId="77777777" w:rsidR="0048792F" w:rsidRPr="000D510F" w:rsidRDefault="0048792F" w:rsidP="0048792F">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lastRenderedPageBreak/>
        <w:t>Článok 11</w:t>
      </w:r>
    </w:p>
    <w:p w14:paraId="2C308B7F" w14:textId="77777777" w:rsidR="0048792F" w:rsidRDefault="0048792F" w:rsidP="0048792F">
      <w:pPr>
        <w:autoSpaceDE w:val="0"/>
        <w:autoSpaceDN w:val="0"/>
        <w:adjustRightInd w:val="0"/>
        <w:spacing w:after="0" w:line="240" w:lineRule="auto"/>
        <w:jc w:val="center"/>
        <w:rPr>
          <w:rFonts w:ascii="Times New Roman" w:hAnsi="Times New Roman" w:cs="Times New Roman"/>
          <w:b/>
          <w:bCs/>
          <w:sz w:val="24"/>
          <w:szCs w:val="24"/>
        </w:rPr>
      </w:pPr>
      <w:r w:rsidRPr="000D510F">
        <w:rPr>
          <w:rFonts w:ascii="Times New Roman" w:hAnsi="Times New Roman" w:cs="Times New Roman"/>
          <w:b/>
          <w:bCs/>
          <w:sz w:val="24"/>
          <w:szCs w:val="24"/>
        </w:rPr>
        <w:t>Obchodná verejná súťaž</w:t>
      </w:r>
    </w:p>
    <w:p w14:paraId="5D6462C6" w14:textId="77777777" w:rsidR="0048792F" w:rsidRPr="000D510F" w:rsidRDefault="0048792F" w:rsidP="0048792F">
      <w:pPr>
        <w:autoSpaceDE w:val="0"/>
        <w:autoSpaceDN w:val="0"/>
        <w:adjustRightInd w:val="0"/>
        <w:spacing w:after="0" w:line="240" w:lineRule="auto"/>
        <w:jc w:val="center"/>
        <w:rPr>
          <w:rFonts w:ascii="Times New Roman" w:hAnsi="Times New Roman" w:cs="Times New Roman"/>
          <w:sz w:val="24"/>
          <w:szCs w:val="24"/>
        </w:rPr>
      </w:pPr>
    </w:p>
    <w:p w14:paraId="6F2E2563" w14:textId="77777777" w:rsidR="0048792F" w:rsidRPr="000D510F" w:rsidRDefault="0048792F" w:rsidP="00A84E74">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1. Obec môže previesť vlastníctvo svojho majetku obchodnou verejnou súťažou za podmienok upravených zákonom. </w:t>
      </w:r>
    </w:p>
    <w:p w14:paraId="585D308A" w14:textId="77777777" w:rsidR="0048792F" w:rsidRPr="000D510F" w:rsidRDefault="0048792F" w:rsidP="00A84E74">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2. Obchodná verejná súťaž je súťaž o najvýhodnejší návrh na uzavretie kúpnej zmluvy. Použije sa spravidla vždy, ak takýto spôsob prevodu určí obecné zastupiteľstvo a budú dodržané všetky ustanovenia podľa osobitného predpisu. Obecné zastupiteľstvo prijíma uznesenie, ktorým sa uznáša, že schvaľuje zámer prevodu vlastníctva majetku obce obchodnou verejnou súťažou, zároveň prijíma uznesenie, ktorý sa uznáša, že majetok obce sa prevedie spôsobom obchodnej verejnej súťaže a zároveň prijíma aj uznesenie, ktorým sa uznáša na podmienkach obchodnej verejnej súťaže, pričom podmienky obchodnej verejnej súťaže tvoria obsah uznesenia obecného zastupiteľstva. Po vyhodnotení obchodnej verejnej súťaže komisiou obecné zastupiteľstvo prijíma uznesenie spojené s výsledkom obchodnej súťaže iba v prípade ustanovenom § 9 ods. 2 písm. c) zákona. </w:t>
      </w:r>
    </w:p>
    <w:p w14:paraId="0A1BF56E" w14:textId="7EB740E7" w:rsidR="0048792F" w:rsidRDefault="0048792F" w:rsidP="00A84E74">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3. V prípade obchodnej verejnej súťaže starosta </w:t>
      </w:r>
      <w:r w:rsidR="00272536">
        <w:rPr>
          <w:rFonts w:ascii="Times New Roman" w:hAnsi="Times New Roman" w:cs="Times New Roman"/>
          <w:sz w:val="24"/>
          <w:szCs w:val="24"/>
        </w:rPr>
        <w:t xml:space="preserve">je oprávnený menovať </w:t>
      </w:r>
      <w:r w:rsidRPr="000D510F">
        <w:rPr>
          <w:rFonts w:ascii="Times New Roman" w:hAnsi="Times New Roman" w:cs="Times New Roman"/>
          <w:sz w:val="24"/>
          <w:szCs w:val="24"/>
        </w:rPr>
        <w:t xml:space="preserve">minimálne trojčlennú komisiu na vyhodnotenie ponúk. Komisia musí byť najmenej trojčlenná, vždy s nepárnym počtom členov. Jej členom je vždy ekonóm obce a dvaja poslanci obecného zastupiteľstva, </w:t>
      </w:r>
      <w:r w:rsidR="00372AF9">
        <w:rPr>
          <w:rFonts w:ascii="Times New Roman" w:hAnsi="Times New Roman" w:cs="Times New Roman"/>
          <w:sz w:val="24"/>
          <w:szCs w:val="24"/>
        </w:rPr>
        <w:t>z ktorých jeden je</w:t>
      </w:r>
      <w:r w:rsidRPr="000D510F">
        <w:rPr>
          <w:rFonts w:ascii="Times New Roman" w:hAnsi="Times New Roman" w:cs="Times New Roman"/>
          <w:sz w:val="24"/>
          <w:szCs w:val="24"/>
        </w:rPr>
        <w:t xml:space="preserve"> </w:t>
      </w:r>
      <w:r w:rsidR="00372AF9">
        <w:rPr>
          <w:rFonts w:ascii="Times New Roman" w:hAnsi="Times New Roman" w:cs="Times New Roman"/>
          <w:sz w:val="24"/>
          <w:szCs w:val="24"/>
        </w:rPr>
        <w:t>členom</w:t>
      </w:r>
      <w:r w:rsidRPr="000D510F">
        <w:rPr>
          <w:rFonts w:ascii="Times New Roman" w:hAnsi="Times New Roman" w:cs="Times New Roman"/>
          <w:sz w:val="24"/>
          <w:szCs w:val="24"/>
        </w:rPr>
        <w:t xml:space="preserve"> finančnej komisie. Komisia</w:t>
      </w:r>
      <w:r w:rsidRPr="000D510F">
        <w:rPr>
          <w:rFonts w:ascii="Times New Roman" w:hAnsi="Times New Roman" w:cs="Times New Roman"/>
          <w:sz w:val="23"/>
          <w:szCs w:val="23"/>
        </w:rPr>
        <w:t xml:space="preserve"> </w:t>
      </w:r>
      <w:r w:rsidRPr="000D510F">
        <w:rPr>
          <w:rFonts w:ascii="Times New Roman" w:hAnsi="Times New Roman" w:cs="Times New Roman"/>
          <w:sz w:val="24"/>
          <w:szCs w:val="24"/>
        </w:rPr>
        <w:t xml:space="preserve">je spôsobilá vyhodnocovať predložené ponuky, ak sú prítomní všetci jej členovia. Táto komisia vykoná vyhodnotenie doručených ponúk v zmysle podmienok súťaže o čom vyhotoví záznam/protokol a o výsledkoch informuje obecné zastupiteľstvo a starostu obce. </w:t>
      </w:r>
    </w:p>
    <w:p w14:paraId="6DA32186" w14:textId="77777777" w:rsidR="00A84E74" w:rsidRDefault="00A84E74" w:rsidP="0048792F">
      <w:pPr>
        <w:autoSpaceDE w:val="0"/>
        <w:autoSpaceDN w:val="0"/>
        <w:adjustRightInd w:val="0"/>
        <w:spacing w:after="0" w:line="240" w:lineRule="auto"/>
        <w:rPr>
          <w:rFonts w:ascii="Times New Roman" w:hAnsi="Times New Roman" w:cs="Times New Roman"/>
          <w:sz w:val="24"/>
          <w:szCs w:val="24"/>
        </w:rPr>
      </w:pPr>
    </w:p>
    <w:p w14:paraId="264A0419" w14:textId="77777777" w:rsidR="00A84E74" w:rsidRPr="000D510F" w:rsidRDefault="00A84E74" w:rsidP="00A84E74">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Článok 12</w:t>
      </w:r>
    </w:p>
    <w:p w14:paraId="008BF4A6" w14:textId="77777777" w:rsidR="00A84E74" w:rsidRDefault="00A84E74" w:rsidP="00A84E74">
      <w:pPr>
        <w:autoSpaceDE w:val="0"/>
        <w:autoSpaceDN w:val="0"/>
        <w:adjustRightInd w:val="0"/>
        <w:spacing w:after="0" w:line="240" w:lineRule="auto"/>
        <w:jc w:val="center"/>
        <w:rPr>
          <w:rFonts w:ascii="Times New Roman" w:hAnsi="Times New Roman" w:cs="Times New Roman"/>
          <w:b/>
          <w:bCs/>
          <w:sz w:val="24"/>
          <w:szCs w:val="24"/>
        </w:rPr>
      </w:pPr>
      <w:r w:rsidRPr="000D510F">
        <w:rPr>
          <w:rFonts w:ascii="Times New Roman" w:hAnsi="Times New Roman" w:cs="Times New Roman"/>
          <w:b/>
          <w:bCs/>
          <w:sz w:val="24"/>
          <w:szCs w:val="24"/>
        </w:rPr>
        <w:t>Dobrovoľná dražba</w:t>
      </w:r>
    </w:p>
    <w:p w14:paraId="14353550" w14:textId="77777777" w:rsidR="00A84E74" w:rsidRPr="000D510F" w:rsidRDefault="00A84E74" w:rsidP="00A84E74">
      <w:pPr>
        <w:autoSpaceDE w:val="0"/>
        <w:autoSpaceDN w:val="0"/>
        <w:adjustRightInd w:val="0"/>
        <w:spacing w:after="0" w:line="240" w:lineRule="auto"/>
        <w:jc w:val="center"/>
        <w:rPr>
          <w:rFonts w:ascii="Times New Roman" w:hAnsi="Times New Roman" w:cs="Times New Roman"/>
          <w:sz w:val="24"/>
          <w:szCs w:val="24"/>
        </w:rPr>
      </w:pPr>
    </w:p>
    <w:p w14:paraId="584AE999" w14:textId="77777777" w:rsidR="00A84E74" w:rsidRPr="000D510F" w:rsidRDefault="00A84E74" w:rsidP="00A84E74">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1. Na prevod majetku obce dražbou sa vzťahuje osobitný zákon.</w:t>
      </w:r>
      <w:r>
        <w:rPr>
          <w:rFonts w:ascii="Times New Roman" w:hAnsi="Times New Roman" w:cs="Times New Roman"/>
          <w:sz w:val="24"/>
          <w:szCs w:val="24"/>
          <w:vertAlign w:val="superscript"/>
        </w:rPr>
        <w:t>6</w:t>
      </w:r>
      <w:r w:rsidRPr="000D510F">
        <w:rPr>
          <w:rFonts w:ascii="Times New Roman" w:hAnsi="Times New Roman" w:cs="Times New Roman"/>
          <w:sz w:val="24"/>
          <w:szCs w:val="24"/>
        </w:rPr>
        <w:t xml:space="preserve"> </w:t>
      </w:r>
    </w:p>
    <w:p w14:paraId="4CF06604" w14:textId="77777777" w:rsidR="00A84E74" w:rsidRDefault="00A84E74" w:rsidP="00A84E74">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2. Obec zverejní zámer predať svoj majetok formou dražby na úradnej tabuli obce, na webovom sídle obce a iným vhodným spôsobom (napr. v regionálnej tlači). Zverejnenie podľa predchádzajúcej vety musí obsahovať aspoň miesto, kde sú zverejnené podmienky obchodnej verejnej súťaže. </w:t>
      </w:r>
    </w:p>
    <w:p w14:paraId="3D8677ED" w14:textId="77777777" w:rsidR="00A84E74" w:rsidRDefault="00A84E74" w:rsidP="00A84E74">
      <w:pPr>
        <w:autoSpaceDE w:val="0"/>
        <w:autoSpaceDN w:val="0"/>
        <w:adjustRightInd w:val="0"/>
        <w:spacing w:after="0" w:line="240" w:lineRule="auto"/>
        <w:jc w:val="both"/>
        <w:rPr>
          <w:rFonts w:ascii="Times New Roman" w:hAnsi="Times New Roman" w:cs="Times New Roman"/>
          <w:sz w:val="24"/>
          <w:szCs w:val="24"/>
        </w:rPr>
      </w:pPr>
    </w:p>
    <w:p w14:paraId="6AB39C15" w14:textId="77777777" w:rsidR="00A84E74" w:rsidRPr="000D510F" w:rsidRDefault="00A84E74" w:rsidP="00A84E74">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Článok 13</w:t>
      </w:r>
    </w:p>
    <w:p w14:paraId="0777BB6E" w14:textId="77777777" w:rsidR="00A84E74" w:rsidRDefault="00A84E74" w:rsidP="00A84E74">
      <w:pPr>
        <w:autoSpaceDE w:val="0"/>
        <w:autoSpaceDN w:val="0"/>
        <w:adjustRightInd w:val="0"/>
        <w:spacing w:after="0" w:line="240" w:lineRule="auto"/>
        <w:jc w:val="center"/>
        <w:rPr>
          <w:rFonts w:ascii="Times New Roman" w:hAnsi="Times New Roman" w:cs="Times New Roman"/>
          <w:b/>
          <w:bCs/>
          <w:sz w:val="24"/>
          <w:szCs w:val="24"/>
        </w:rPr>
      </w:pPr>
      <w:r w:rsidRPr="000D510F">
        <w:rPr>
          <w:rFonts w:ascii="Times New Roman" w:hAnsi="Times New Roman" w:cs="Times New Roman"/>
          <w:b/>
          <w:bCs/>
          <w:sz w:val="24"/>
          <w:szCs w:val="24"/>
        </w:rPr>
        <w:t>Prevod majetku z dôvodu hodného osobitného zreteľa</w:t>
      </w:r>
    </w:p>
    <w:p w14:paraId="175E30B9" w14:textId="77777777" w:rsidR="00A84E74" w:rsidRPr="000D510F" w:rsidRDefault="00A84E74" w:rsidP="00A84E74">
      <w:pPr>
        <w:autoSpaceDE w:val="0"/>
        <w:autoSpaceDN w:val="0"/>
        <w:adjustRightInd w:val="0"/>
        <w:spacing w:after="0" w:line="240" w:lineRule="auto"/>
        <w:jc w:val="center"/>
        <w:rPr>
          <w:rFonts w:ascii="Times New Roman" w:hAnsi="Times New Roman" w:cs="Times New Roman"/>
          <w:sz w:val="24"/>
          <w:szCs w:val="24"/>
        </w:rPr>
      </w:pPr>
    </w:p>
    <w:p w14:paraId="137FE0CF"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1. Za dôvod hodný osobitného zreteľa pri prevode majetku obce sa určuje nasledovný dôvod: </w:t>
      </w:r>
    </w:p>
    <w:p w14:paraId="2BE01022"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a) majetok dlhodobo užívaný nájomcom, alebo </w:t>
      </w:r>
    </w:p>
    <w:p w14:paraId="4DD7C543"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b) nehnuteľnosť susediaca s pozemkom vo vlastníctve žiadateľa, aj keď svojím umiestnením a využitím netvorí neoddeliteľný celok, alebo </w:t>
      </w:r>
    </w:p>
    <w:p w14:paraId="69B77E2B"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c) zvyšková nehnuteľnosť, nachádzajúca sa v lokalitách obce zastavaných individuálnou bytovou výstavbou, alebo </w:t>
      </w:r>
    </w:p>
    <w:p w14:paraId="3F7027DD"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d) nehnuteľnosť s malou výmerou, alebo </w:t>
      </w:r>
    </w:p>
    <w:p w14:paraId="4CB626DF"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e) nehnuteľnosť podporujúca všeobecne akceptovateľný verejnoprospešný účel, alebo </w:t>
      </w:r>
    </w:p>
    <w:p w14:paraId="02FE0DD6" w14:textId="77777777" w:rsidR="00A84E74"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f) majetok s nízkou hodnotou, alebo </w:t>
      </w:r>
    </w:p>
    <w:p w14:paraId="67656F88" w14:textId="77777777" w:rsidR="00A84E74" w:rsidRDefault="00A84E74" w:rsidP="00A84E74">
      <w:pPr>
        <w:pBdr>
          <w:bottom w:val="single" w:sz="12" w:space="1" w:color="auto"/>
        </w:pBdr>
        <w:autoSpaceDE w:val="0"/>
        <w:autoSpaceDN w:val="0"/>
        <w:adjustRightInd w:val="0"/>
        <w:spacing w:after="27" w:line="240" w:lineRule="auto"/>
        <w:jc w:val="both"/>
        <w:rPr>
          <w:rFonts w:ascii="Times New Roman" w:hAnsi="Times New Roman" w:cs="Times New Roman"/>
          <w:sz w:val="24"/>
          <w:szCs w:val="24"/>
        </w:rPr>
      </w:pPr>
    </w:p>
    <w:p w14:paraId="3974955E" w14:textId="77777777" w:rsidR="00A84E74" w:rsidRPr="000D510F" w:rsidRDefault="00A84E74" w:rsidP="00A84E74">
      <w:pPr>
        <w:autoSpaceDE w:val="0"/>
        <w:autoSpaceDN w:val="0"/>
        <w:adjustRightInd w:val="0"/>
        <w:spacing w:after="0" w:line="240" w:lineRule="auto"/>
        <w:rPr>
          <w:rFonts w:ascii="Times New Roman" w:hAnsi="Times New Roman" w:cs="Times New Roman"/>
          <w:sz w:val="18"/>
          <w:szCs w:val="18"/>
        </w:rPr>
      </w:pPr>
      <w:r w:rsidRPr="000D510F">
        <w:rPr>
          <w:rFonts w:ascii="Palatino Linotype" w:hAnsi="Palatino Linotype" w:cs="Palatino Linotype"/>
          <w:color w:val="000000"/>
          <w:sz w:val="18"/>
          <w:szCs w:val="18"/>
        </w:rPr>
        <w:t>6</w:t>
      </w:r>
      <w:r>
        <w:rPr>
          <w:rFonts w:ascii="Palatino Linotype" w:hAnsi="Palatino Linotype" w:cs="Palatino Linotype"/>
          <w:color w:val="000000"/>
          <w:sz w:val="18"/>
          <w:szCs w:val="18"/>
        </w:rPr>
        <w:t>/</w:t>
      </w:r>
      <w:r w:rsidRPr="000D510F">
        <w:rPr>
          <w:rFonts w:ascii="Palatino Linotype" w:hAnsi="Palatino Linotype" w:cs="Palatino Linotype"/>
          <w:color w:val="000000"/>
          <w:sz w:val="18"/>
          <w:szCs w:val="18"/>
        </w:rPr>
        <w:t xml:space="preserve"> Zákon č. 527/2002 Z. z. o dobrovoľných dražbách a o doplnení zákona Slovenskej národnej rady č. 323/1992 Zb. o notároch a notárskej činnosti (Notársky poriadok) v znení neskorších predpisov v znení neskorších predpisov. </w:t>
      </w:r>
    </w:p>
    <w:p w14:paraId="48930346"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18"/>
          <w:szCs w:val="18"/>
        </w:rPr>
      </w:pPr>
    </w:p>
    <w:p w14:paraId="4AF18340"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lastRenderedPageBreak/>
        <w:t xml:space="preserve">g) prebytočný alebo neupotrebiteľný majetok, alebo </w:t>
      </w:r>
    </w:p>
    <w:p w14:paraId="2E44FA87"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h) zámena majetku obce, alebo </w:t>
      </w:r>
    </w:p>
    <w:p w14:paraId="274BE370"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i) zrušenie a vysporiadanie podielového spoluvlastníctva majetku obce </w:t>
      </w:r>
    </w:p>
    <w:p w14:paraId="256103B9"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j) predaj nehnuteľného majetku obce na sociálne, charitatívne, osvetové, kultúrne a verejno-prospešné účely, na podporu sociálno-ekonomického rozvoja obce a podporu podnikateľských aktivít v obci, na podporu tvorby pracovných príležitostí, rozšírenie štruktúry poskytovaných služieb a pod., alebo </w:t>
      </w:r>
    </w:p>
    <w:p w14:paraId="15D8A75A"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k) predaj pozemku obce na zabezpečenie prístupu žiadateľa k jeho pozemku alebo </w:t>
      </w:r>
    </w:p>
    <w:p w14:paraId="3398E4B0"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l) predaj pozemku obce funkčnej prislúchajúceho k susediacemu pozemku vo vlastníctve žiadateľa, ak ide o dlhodobé užívanie bez právneho dôvodu do výmery 250 m2 a pod., alebo </w:t>
      </w:r>
    </w:p>
    <w:p w14:paraId="0B8A083C"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m) predaj majetku obce vo verejnom záujme, alebo </w:t>
      </w:r>
    </w:p>
    <w:p w14:paraId="496AA689"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n) prevody nehnuteľného majetku zo zákona, alebo </w:t>
      </w:r>
    </w:p>
    <w:p w14:paraId="1B83AD37"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o) prevody malých pozemkov, pri ktorých použité finančné prostriedky na ich údržbu sa dá klasifikovať ako nehospodárne a neefektívne nakladanie s finančnými prostriedkami obce, alebo </w:t>
      </w:r>
    </w:p>
    <w:p w14:paraId="2598C97C"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p) predajom majetku sa dosiahne prínos pre rozvoj obce, občanov, životné prostredie, športovú a sociálnu oblasť, ktorý je v súlade so strategickými dokumentami obce, alebo </w:t>
      </w:r>
    </w:p>
    <w:p w14:paraId="71765DDB"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q) predaj pozemku za účelom budovania verejnoprospešných stavieb a stavieb vo verejnom záujme, prístupových komunikácií, parkovísk, chodníkov, zelených plôch, ihrísk a pod., ktoré budú využívané verejnosťou, alebo </w:t>
      </w:r>
    </w:p>
    <w:p w14:paraId="64FB8328" w14:textId="77777777" w:rsidR="00A84E74" w:rsidRPr="000D510F" w:rsidRDefault="00A84E74" w:rsidP="00A84E74">
      <w:p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r) pozemkov na záhradkárske účely v záhradkárskych osadách, alebo </w:t>
      </w:r>
    </w:p>
    <w:p w14:paraId="1FE38540" w14:textId="77777777" w:rsidR="00A84E74" w:rsidRPr="000D510F" w:rsidRDefault="00A84E74" w:rsidP="00A84E74">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s) pozemkov s malou výmerou, kde je predpoklad, že obci by sa nepodarilo iným spôsobom účelne naložiť s týmto majetkom, alebo</w:t>
      </w:r>
    </w:p>
    <w:p w14:paraId="767BBB6B" w14:textId="77777777" w:rsidR="00A84E74" w:rsidRPr="000D510F" w:rsidRDefault="00A84E74" w:rsidP="00A84E74">
      <w:pPr>
        <w:numPr>
          <w:ilvl w:val="0"/>
          <w:numId w:val="21"/>
        </w:numPr>
        <w:autoSpaceDE w:val="0"/>
        <w:autoSpaceDN w:val="0"/>
        <w:adjustRightInd w:val="0"/>
        <w:spacing w:after="2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t) ide o predaj nebytových priestorov a budov, ktoré vyžadujú značné investície, ktoré sa zaviaže investovať kupujúci, alebo </w:t>
      </w:r>
    </w:p>
    <w:p w14:paraId="03D1E98B" w14:textId="77777777" w:rsidR="00A84E74" w:rsidRPr="000D510F" w:rsidRDefault="00A84E74" w:rsidP="00A84E74">
      <w:pPr>
        <w:numPr>
          <w:ilvl w:val="0"/>
          <w:numId w:val="21"/>
        </w:numPr>
        <w:autoSpaceDE w:val="0"/>
        <w:autoSpaceDN w:val="0"/>
        <w:adjustRightInd w:val="0"/>
        <w:spacing w:after="2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u) nebytových priestorov a budov pre poskytovateľov zdravotnej starostlivosti a inej verejnoprospešnej činnosti, alebo </w:t>
      </w:r>
    </w:p>
    <w:p w14:paraId="26F91BBD" w14:textId="77777777" w:rsidR="00A84E74" w:rsidRPr="000D510F" w:rsidRDefault="00A84E74" w:rsidP="00A84E74">
      <w:pPr>
        <w:numPr>
          <w:ilvl w:val="0"/>
          <w:numId w:val="21"/>
        </w:numPr>
        <w:autoSpaceDE w:val="0"/>
        <w:autoSpaceDN w:val="0"/>
        <w:adjustRightInd w:val="0"/>
        <w:spacing w:after="2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v) ide o predaj bytov vo vlastníctve obce pre osoby zdravotne a sociálne znevýhodnené, alebo </w:t>
      </w:r>
    </w:p>
    <w:p w14:paraId="3DA9FBE0" w14:textId="77777777" w:rsidR="00A84E74" w:rsidRPr="000D510F" w:rsidRDefault="00A84E74" w:rsidP="00A84E74">
      <w:pPr>
        <w:numPr>
          <w:ilvl w:val="0"/>
          <w:numId w:val="21"/>
        </w:numPr>
        <w:autoSpaceDE w:val="0"/>
        <w:autoSpaceDN w:val="0"/>
        <w:adjustRightInd w:val="0"/>
        <w:spacing w:after="2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w) ak bude prevod majetku obce slúžiť k zabezpečeniu bytovej otázky väčšej skupiny osôb alebo sa ním zabezpečí realizácia a naplnenie zámerov individuálnej bytovej výstavby v obci, alebo </w:t>
      </w:r>
    </w:p>
    <w:p w14:paraId="3D308E87" w14:textId="77777777" w:rsidR="00A84E74" w:rsidRPr="000D510F" w:rsidRDefault="00A84E74" w:rsidP="00A84E74">
      <w:pPr>
        <w:numPr>
          <w:ilvl w:val="0"/>
          <w:numId w:val="21"/>
        </w:numPr>
        <w:autoSpaceDE w:val="0"/>
        <w:autoSpaceDN w:val="0"/>
        <w:adjustRightInd w:val="0"/>
        <w:spacing w:after="2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x) ak prevod majetku obce prispeje k zabezpečeniu kultúrneho, telovýchovného, osvetového alebo zdravotného rozvoja obce a jeho obyvateľstva, alebo </w:t>
      </w:r>
    </w:p>
    <w:p w14:paraId="0AD895D5" w14:textId="77777777" w:rsidR="00A84E74" w:rsidRDefault="00A84E74" w:rsidP="00A84E74">
      <w:pPr>
        <w:numPr>
          <w:ilvl w:val="0"/>
          <w:numId w:val="21"/>
        </w:numPr>
        <w:autoSpaceDE w:val="0"/>
        <w:autoSpaceDN w:val="0"/>
        <w:adjustRightInd w:val="0"/>
        <w:spacing w:after="2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y) iný dôvod zdôvodnený obecným zastupiteľstvom. </w:t>
      </w:r>
    </w:p>
    <w:p w14:paraId="31F8B61D" w14:textId="77777777" w:rsidR="00A84E74" w:rsidRDefault="00A84E74" w:rsidP="00A84E74">
      <w:pPr>
        <w:autoSpaceDE w:val="0"/>
        <w:autoSpaceDN w:val="0"/>
        <w:adjustRightInd w:val="0"/>
        <w:spacing w:after="28" w:line="240" w:lineRule="auto"/>
        <w:jc w:val="both"/>
        <w:rPr>
          <w:rFonts w:ascii="Times New Roman" w:hAnsi="Times New Roman" w:cs="Times New Roman"/>
          <w:sz w:val="24"/>
          <w:szCs w:val="24"/>
        </w:rPr>
      </w:pPr>
    </w:p>
    <w:p w14:paraId="133870ED" w14:textId="77777777" w:rsidR="00272536" w:rsidRDefault="00A84E74" w:rsidP="003E3D4E">
      <w:pPr>
        <w:numPr>
          <w:ilvl w:val="0"/>
          <w:numId w:val="21"/>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2. Obec pri prevode majetku z dôvodu hodného osobitného zreteľa alebo pri prevode nehnuteľného majetku obce registrovanému sociálnemu podniku ako formy investičnej pomoci je oprávnená dohodnúť nižšiu kúpnu cenu než je všeobecná hodnota majetku alebo hodnota majetku obce zistená na základe porovnateľného porovnania podľa § 9</w:t>
      </w:r>
      <w:r w:rsidR="00372AF9">
        <w:rPr>
          <w:rFonts w:ascii="Times New Roman" w:hAnsi="Times New Roman" w:cs="Times New Roman"/>
          <w:sz w:val="24"/>
          <w:szCs w:val="24"/>
        </w:rPr>
        <w:t xml:space="preserve"> </w:t>
      </w:r>
      <w:r w:rsidRPr="000D510F">
        <w:rPr>
          <w:rFonts w:ascii="Times New Roman" w:hAnsi="Times New Roman" w:cs="Times New Roman"/>
          <w:sz w:val="24"/>
          <w:szCs w:val="24"/>
        </w:rPr>
        <w:t xml:space="preserve">a ods. 15 písm. f) bod 3. zákona v nasledovných prípadoch: </w:t>
      </w:r>
    </w:p>
    <w:p w14:paraId="2D6F570B" w14:textId="5741D295" w:rsidR="00A84E74" w:rsidRPr="000D510F" w:rsidRDefault="00A84E74" w:rsidP="003E3D4E">
      <w:pPr>
        <w:numPr>
          <w:ilvl w:val="0"/>
          <w:numId w:val="21"/>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prevod majetku obce bude v súlade s verejným záujmom, alebo </w:t>
      </w:r>
    </w:p>
    <w:p w14:paraId="236B190A" w14:textId="77777777" w:rsidR="00A84E74" w:rsidRPr="000D510F" w:rsidRDefault="00A84E74" w:rsidP="003E3D4E">
      <w:pPr>
        <w:numPr>
          <w:ilvl w:val="0"/>
          <w:numId w:val="21"/>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ide o prípad mimoriadneho sociálneho zreteľa, alebo </w:t>
      </w:r>
    </w:p>
    <w:p w14:paraId="5EAC5884" w14:textId="77777777" w:rsidR="00A84E74" w:rsidRPr="000D510F" w:rsidRDefault="00A84E74" w:rsidP="003E3D4E">
      <w:pPr>
        <w:numPr>
          <w:ilvl w:val="0"/>
          <w:numId w:val="21"/>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prevod majetku obce slúži pre rozvoj územia obce, alebo </w:t>
      </w:r>
    </w:p>
    <w:p w14:paraId="14CCAF86" w14:textId="77777777" w:rsidR="00A84E74" w:rsidRPr="000D510F" w:rsidRDefault="00A84E74" w:rsidP="003E3D4E">
      <w:pPr>
        <w:numPr>
          <w:ilvl w:val="0"/>
          <w:numId w:val="21"/>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ak nadobúdateľ preukáže, že v minulosti majetok získal, avšak nedošlo k zápisu do katastra nehnuteľnosti/do pozemkovej knihy, alebo </w:t>
      </w:r>
    </w:p>
    <w:p w14:paraId="0B766CEB" w14:textId="77777777" w:rsidR="00A84E74" w:rsidRPr="000D510F" w:rsidRDefault="00A84E74" w:rsidP="003E3D4E">
      <w:pPr>
        <w:numPr>
          <w:ilvl w:val="0"/>
          <w:numId w:val="21"/>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obec ponúkala majetok v obchodnej verejnej súťaži alebo v priamom predaji minimálne dvakrát a nikto nepredložil ponuku, alebo </w:t>
      </w:r>
    </w:p>
    <w:p w14:paraId="593D208D" w14:textId="77777777" w:rsidR="00A84E74" w:rsidRPr="000D510F" w:rsidRDefault="00A84E74" w:rsidP="003E3D4E">
      <w:pPr>
        <w:numPr>
          <w:ilvl w:val="0"/>
          <w:numId w:val="21"/>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lastRenderedPageBreak/>
        <w:t xml:space="preserve">- majetok bude žiadateľom využívaný spôsobom, ktorý prispeje k rozvoju obce, uspokojeniu potrieb ostatných obyvateľov, zlepšeniu a ochrane životného prostredia, podporí zámery obce v oblasti športovej a spoločenskej (pozn. spoločenskou je myslené sociálna oblasť, školstvo, kultúra atď.), podporí rozvoj neziskového sektora a pod. a to na základe vypracovaného zámeru odporučeného príslušnou komisiou zriadenou pri obecnom zastupiteľstve, alebo </w:t>
      </w:r>
    </w:p>
    <w:p w14:paraId="1916AF5F" w14:textId="77777777" w:rsidR="00A84E74" w:rsidRPr="000D510F" w:rsidRDefault="00A84E74" w:rsidP="003E3D4E">
      <w:pPr>
        <w:numPr>
          <w:ilvl w:val="0"/>
          <w:numId w:val="21"/>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prevod nebytových priestorov a budov, v zlom technickom stave, dlhodobo nevyužívaných, ktoré vyžadujú značné investície, ktoré sa zaviaže investovať kupujúci, alebo </w:t>
      </w:r>
    </w:p>
    <w:p w14:paraId="16528371" w14:textId="77777777" w:rsidR="00A84E74" w:rsidRPr="000D510F" w:rsidRDefault="00A84E74" w:rsidP="003E3D4E">
      <w:pPr>
        <w:numPr>
          <w:ilvl w:val="0"/>
          <w:numId w:val="21"/>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prevod majetku obce neznesie odklad, alebo </w:t>
      </w:r>
    </w:p>
    <w:p w14:paraId="768934CE" w14:textId="77777777" w:rsidR="00A84E74" w:rsidRPr="000D510F" w:rsidRDefault="00A84E74" w:rsidP="003E3D4E">
      <w:pPr>
        <w:numPr>
          <w:ilvl w:val="0"/>
          <w:numId w:val="21"/>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ide o prevod prebytočného alebo neupotrebiteľného majetku obce alebo o prevod majetku obce s malou výmerou alebo o prevod majetku obce s nízkou hodnotou, alebo </w:t>
      </w:r>
    </w:p>
    <w:p w14:paraId="08BBA9DE" w14:textId="77777777" w:rsidR="00A84E74" w:rsidRPr="000D510F" w:rsidRDefault="00A84E74" w:rsidP="003E3D4E">
      <w:pPr>
        <w:numPr>
          <w:ilvl w:val="0"/>
          <w:numId w:val="21"/>
        </w:num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iný dôvod zdôvodnený obecným zastupiteľstvom. </w:t>
      </w:r>
    </w:p>
    <w:p w14:paraId="227053D6" w14:textId="77777777" w:rsidR="00A84E74" w:rsidRDefault="00A84E74" w:rsidP="003E3D4E">
      <w:pPr>
        <w:autoSpaceDE w:val="0"/>
        <w:autoSpaceDN w:val="0"/>
        <w:adjustRightInd w:val="0"/>
        <w:spacing w:after="0" w:line="240" w:lineRule="auto"/>
        <w:jc w:val="both"/>
        <w:rPr>
          <w:rFonts w:ascii="Times New Roman" w:hAnsi="Times New Roman" w:cs="Times New Roman"/>
          <w:sz w:val="24"/>
          <w:szCs w:val="24"/>
        </w:rPr>
      </w:pPr>
    </w:p>
    <w:p w14:paraId="4A4CF655" w14:textId="77777777" w:rsidR="003E3D4E" w:rsidRPr="000D510F" w:rsidRDefault="003E3D4E" w:rsidP="003E3D4E">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Článok 14</w:t>
      </w:r>
    </w:p>
    <w:p w14:paraId="0593008F" w14:textId="77777777" w:rsidR="003E3D4E" w:rsidRDefault="003E3D4E" w:rsidP="003E3D4E">
      <w:pPr>
        <w:autoSpaceDE w:val="0"/>
        <w:autoSpaceDN w:val="0"/>
        <w:adjustRightInd w:val="0"/>
        <w:spacing w:after="0" w:line="240" w:lineRule="auto"/>
        <w:jc w:val="center"/>
        <w:rPr>
          <w:rFonts w:ascii="Times New Roman" w:hAnsi="Times New Roman" w:cs="Times New Roman"/>
          <w:b/>
          <w:bCs/>
          <w:sz w:val="24"/>
          <w:szCs w:val="24"/>
        </w:rPr>
      </w:pPr>
      <w:r w:rsidRPr="000D510F">
        <w:rPr>
          <w:rFonts w:ascii="Times New Roman" w:hAnsi="Times New Roman" w:cs="Times New Roman"/>
          <w:b/>
          <w:bCs/>
          <w:sz w:val="24"/>
          <w:szCs w:val="24"/>
        </w:rPr>
        <w:t>Nájom a</w:t>
      </w:r>
      <w:r>
        <w:rPr>
          <w:rFonts w:ascii="Times New Roman" w:hAnsi="Times New Roman" w:cs="Times New Roman"/>
          <w:b/>
          <w:bCs/>
          <w:sz w:val="24"/>
          <w:szCs w:val="24"/>
        </w:rPr>
        <w:t> </w:t>
      </w:r>
      <w:r w:rsidRPr="000D510F">
        <w:rPr>
          <w:rFonts w:ascii="Times New Roman" w:hAnsi="Times New Roman" w:cs="Times New Roman"/>
          <w:b/>
          <w:bCs/>
          <w:sz w:val="24"/>
          <w:szCs w:val="24"/>
        </w:rPr>
        <w:t>vypožičanie</w:t>
      </w:r>
    </w:p>
    <w:p w14:paraId="73893414" w14:textId="77777777" w:rsidR="003E3D4E" w:rsidRPr="000D510F" w:rsidRDefault="003E3D4E" w:rsidP="003E3D4E">
      <w:pPr>
        <w:autoSpaceDE w:val="0"/>
        <w:autoSpaceDN w:val="0"/>
        <w:adjustRightInd w:val="0"/>
        <w:spacing w:after="0" w:line="240" w:lineRule="auto"/>
        <w:jc w:val="center"/>
        <w:rPr>
          <w:rFonts w:ascii="Times New Roman" w:hAnsi="Times New Roman" w:cs="Times New Roman"/>
          <w:sz w:val="24"/>
          <w:szCs w:val="24"/>
        </w:rPr>
      </w:pPr>
    </w:p>
    <w:p w14:paraId="719FE411" w14:textId="77777777" w:rsidR="003E3D4E" w:rsidRPr="000D510F" w:rsidRDefault="003E3D4E" w:rsidP="003E3D4E">
      <w:pPr>
        <w:autoSpaceDE w:val="0"/>
        <w:autoSpaceDN w:val="0"/>
        <w:adjustRightInd w:val="0"/>
        <w:spacing w:after="111"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1. Majetok obce sa dáva do nájmu, ak nie je účelné previesť vlastníctvo a nájom poskytuje možnosť efektívnejšieho využitia majetku alebo uspokojenia záujmov obce. </w:t>
      </w:r>
    </w:p>
    <w:p w14:paraId="1DFD434F" w14:textId="77777777" w:rsidR="003E3D4E" w:rsidRPr="000D510F" w:rsidRDefault="003E3D4E" w:rsidP="003E3D4E">
      <w:pPr>
        <w:autoSpaceDE w:val="0"/>
        <w:autoSpaceDN w:val="0"/>
        <w:adjustRightInd w:val="0"/>
        <w:spacing w:after="111" w:line="240" w:lineRule="auto"/>
        <w:jc w:val="both"/>
        <w:rPr>
          <w:rFonts w:ascii="Times New Roman" w:hAnsi="Times New Roman" w:cs="Times New Roman"/>
          <w:sz w:val="24"/>
          <w:szCs w:val="24"/>
        </w:rPr>
      </w:pPr>
      <w:r w:rsidRPr="000D510F">
        <w:rPr>
          <w:rFonts w:ascii="Times New Roman" w:hAnsi="Times New Roman" w:cs="Times New Roman"/>
          <w:sz w:val="24"/>
          <w:szCs w:val="24"/>
        </w:rPr>
        <w:t>2. Vznik, podmienky a zánik nájmu stanovuje zmluva</w:t>
      </w:r>
      <w:r>
        <w:rPr>
          <w:rFonts w:ascii="Times New Roman" w:hAnsi="Times New Roman" w:cs="Times New Roman"/>
          <w:sz w:val="24"/>
          <w:szCs w:val="24"/>
          <w:vertAlign w:val="superscript"/>
        </w:rPr>
        <w:t>7</w:t>
      </w:r>
      <w:r w:rsidRPr="000D510F">
        <w:rPr>
          <w:rFonts w:ascii="Times New Roman" w:hAnsi="Times New Roman" w:cs="Times New Roman"/>
          <w:sz w:val="24"/>
          <w:szCs w:val="24"/>
        </w:rPr>
        <w:t xml:space="preserve">, ktorú uzatvára s nájomcom v mene obce starosta a v mene správcu riaditeľ obecnej organizácie. Forma písomnej nájomnej zmluvy sa používa aj v prípadoch poskytnutia vecí z majetku obce do krátkodobého odplatného užívania. </w:t>
      </w:r>
    </w:p>
    <w:p w14:paraId="180BED2B" w14:textId="77777777" w:rsidR="003E3D4E" w:rsidRDefault="003E3D4E" w:rsidP="003E3D4E">
      <w:pPr>
        <w:pBdr>
          <w:bottom w:val="single" w:sz="12" w:space="1" w:color="auto"/>
        </w:pBd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3. Starosta obce je oprávnený bez súhlasu obecného zastupiteľstva prenechať do užívania (nájmu) nehnuteľnosť obce priamym prenájmom, ak doba nájmu nepresiahne jeden rok ale zároveň prekročí 10 dní v kalendárnom mesiaci s tým istým nájomcom a úhrn súm nájomného počas celej doby nájmu nepresiahne 10 000 EUR, pričom nájomné musí byť dohodnuté minimálne také, za aké sa v tom čase a na tom mieste obvykle prenechávajú do nájmu na dohodnutý účel rovnaké a porovnateľné nehnuteľnosti, ak osobitný predpis upravujúci regulovanú maximálnu výšku nájomného neupravuje inak. Starosta obce je tiež oprávnený bez súhlasu obecného zastupiteľstva prenechať do užívania (nájmu) hnuteľnú vec vo vlastníctve obce priamym prenájmom, ktorej zostatková cena nie je vyššia ako 10 000 EUR ale zároveň nie je nižšia ako 3 500 EUR, doba nájmu nepresiahne jeden rok a zároveň bol najmenej na 15 dní zverejnený zámer prenechať majetok do nájmu a spôsob výberu nájomcu (priamy prenájom) na úradnej tabuli obce a na internetovej stránke obce a tiež musí byť zverejnená lehota (nie kratšia ako 30 dní) na doručenie cenových ponúk záujemcov, pričom nájomné musí byť dohodnuté minimálne také, za aké sa v tom čase a na tom mieste obvykle prenechávajú do nájmu na dohodnutý účel rovnaké a porovnateľné hnuteľné veci. Starosta obce je tiež oprávnený bez súhlasu obecného zastupiteľstva prenechať do užívania (nájmu) hnuteľnú vec vo vlastníctve obce, ktorej zostatková cena je nižšia ako 3 500 EUR, pričom nájomné musí byť dohodnuté minimálne také, za aké sa v tom čase a na tom mieste obvykle prenechávajú do nájmu na dohodnutý účel rovnaké a porovnateľné hnuteľné veci. Starosta obce je tiež oprávnený bez súhlasu obecného zastupiteľstva prenechať do užívania (nájmu) majetok obce, ak doba nájmu neprekročí 10 dní v kalendárnom mesiaci s tým istým nájomcom (doba nájmu však nesmie presiahnuť jeden rok) a úhrn súm nájomného počas celej doby nájmu nepresiahne 10 000 EUR, pričom nájomné musí byť dohodnuté minimálne také, za aké sa v tom čase a na tom mieste obvykle prenechávajú do nájmu na dohodnutý účel rovnaké a porovnateľné veci toho istého druhu, ak osobitný predpis upravujúci regulovanú maximálnu výšku nájomného neupravuje inak. </w:t>
      </w:r>
    </w:p>
    <w:p w14:paraId="1C963854" w14:textId="77777777" w:rsidR="003E3D4E" w:rsidRDefault="003E3D4E" w:rsidP="003E3D4E">
      <w:pPr>
        <w:autoSpaceDE w:val="0"/>
        <w:autoSpaceDN w:val="0"/>
        <w:adjustRightInd w:val="0"/>
        <w:spacing w:after="147" w:line="240" w:lineRule="auto"/>
        <w:jc w:val="both"/>
        <w:rPr>
          <w:rFonts w:ascii="Times New Roman" w:hAnsi="Times New Roman" w:cs="Times New Roman"/>
          <w:color w:val="000000"/>
          <w:sz w:val="18"/>
          <w:szCs w:val="18"/>
        </w:rPr>
      </w:pPr>
      <w:r w:rsidRPr="000D510F">
        <w:rPr>
          <w:rFonts w:ascii="Times New Roman" w:hAnsi="Times New Roman" w:cs="Times New Roman"/>
          <w:color w:val="000000"/>
          <w:sz w:val="18"/>
          <w:szCs w:val="18"/>
        </w:rPr>
        <w:t>7</w:t>
      </w:r>
      <w:r>
        <w:rPr>
          <w:rFonts w:ascii="Times New Roman" w:hAnsi="Times New Roman" w:cs="Times New Roman"/>
          <w:color w:val="000000"/>
          <w:sz w:val="18"/>
          <w:szCs w:val="18"/>
        </w:rPr>
        <w:t>/</w:t>
      </w:r>
      <w:r w:rsidRPr="000D510F">
        <w:rPr>
          <w:rFonts w:ascii="Times New Roman" w:hAnsi="Times New Roman" w:cs="Times New Roman"/>
          <w:color w:val="000000"/>
          <w:sz w:val="18"/>
          <w:szCs w:val="18"/>
        </w:rPr>
        <w:t xml:space="preserve"> § 663 a </w:t>
      </w:r>
      <w:proofErr w:type="spellStart"/>
      <w:r w:rsidRPr="000D510F">
        <w:rPr>
          <w:rFonts w:ascii="Times New Roman" w:hAnsi="Times New Roman" w:cs="Times New Roman"/>
          <w:color w:val="000000"/>
          <w:sz w:val="18"/>
          <w:szCs w:val="18"/>
        </w:rPr>
        <w:t>nasl</w:t>
      </w:r>
      <w:proofErr w:type="spellEnd"/>
      <w:r w:rsidRPr="000D510F">
        <w:rPr>
          <w:rFonts w:ascii="Times New Roman" w:hAnsi="Times New Roman" w:cs="Times New Roman"/>
          <w:color w:val="000000"/>
          <w:sz w:val="18"/>
          <w:szCs w:val="18"/>
        </w:rPr>
        <w:t>. Občianskeho zákonníka (zák. č. 40/1964 Zb. v znení neskorších predpisov)</w:t>
      </w:r>
    </w:p>
    <w:p w14:paraId="49FBC0B6"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lastRenderedPageBreak/>
        <w:t>4. Finančná komisia zriadená pri obecnom zastupiteľstva v H</w:t>
      </w:r>
      <w:r w:rsidR="00EF2918">
        <w:rPr>
          <w:rFonts w:ascii="Times New Roman" w:hAnsi="Times New Roman" w:cs="Times New Roman"/>
          <w:sz w:val="24"/>
          <w:szCs w:val="24"/>
        </w:rPr>
        <w:t>rabovke</w:t>
      </w:r>
      <w:r w:rsidRPr="000D510F">
        <w:rPr>
          <w:rFonts w:ascii="Times New Roman" w:hAnsi="Times New Roman" w:cs="Times New Roman"/>
          <w:sz w:val="24"/>
          <w:szCs w:val="24"/>
        </w:rPr>
        <w:t xml:space="preserve"> má poradný hlas pri určení výšky nájomného, ak prenechanie majetku obce do užívania (nájmu) je schvaľované obecným zastupiteľstvom. </w:t>
      </w:r>
    </w:p>
    <w:p w14:paraId="5A1CE9EC"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5. Za dôvod hodný osobitného zreteľa pri prenechaní majetku obce do nájmu sa určuje nasledovný dôvod: </w:t>
      </w:r>
    </w:p>
    <w:p w14:paraId="2246DA7A"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a) majetok dlhodobo užívaný nájomcom, alebo </w:t>
      </w:r>
    </w:p>
    <w:p w14:paraId="133848B3"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b) nehnuteľnosť susediaca s pozemkom vo vlastníctve žiadateľa, aj keď svojím umiestnením a využitím netvorí neoddeliteľný celok, alebo </w:t>
      </w:r>
    </w:p>
    <w:p w14:paraId="7149AE5A"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c) zvyšková nehnuteľnosť, nachádzajúca sa v lokalitách obce zastavaných individuálnou bytovou výstavbou, alebo </w:t>
      </w:r>
    </w:p>
    <w:p w14:paraId="32B29CCB"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d) nehnuteľnosť s nízkou hodnotou, alebo </w:t>
      </w:r>
    </w:p>
    <w:p w14:paraId="0935F962"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e) nehnuteľnosť podporujúca všeobecne akceptovateľný verejnoprospešný účel, alebo </w:t>
      </w:r>
    </w:p>
    <w:p w14:paraId="76ACCBB6"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f) majetok s nízkou hodnotou, alebo </w:t>
      </w:r>
    </w:p>
    <w:p w14:paraId="5E0FFE46"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g) prebytočný alebo neupotrebiteľný majetok, alebo </w:t>
      </w:r>
    </w:p>
    <w:p w14:paraId="269AB8B2"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h) nájom nebytových priestorov pre účely sociálnych školských, zdravotníckych a iných verejnoprospešných služieb, alebo </w:t>
      </w:r>
    </w:p>
    <w:p w14:paraId="18AC4268"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i) nebytové priestory, pri ktorých bola ukončená doba nájmu a nájomca má záujem o predĺženie, alebo </w:t>
      </w:r>
    </w:p>
    <w:p w14:paraId="237C5D09"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j) nájom nehnuteľnosti o výmere menšej ako 200 m2, alebo </w:t>
      </w:r>
    </w:p>
    <w:p w14:paraId="7509E028"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k) nájom stavebného pozemku pre stavebné účely v zmysle § 58 ods. 2 a § 139 ods. 1 písm. a) zákona č. 50/1976 Zb. Stavebného zákona, alebo </w:t>
      </w:r>
    </w:p>
    <w:p w14:paraId="16E96016"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l) nájom pozemku pod stavbou vo vlastníctve nájomcu, alebo </w:t>
      </w:r>
    </w:p>
    <w:p w14:paraId="1217E1B8"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m) zariadenie staveniska, alebo </w:t>
      </w:r>
    </w:p>
    <w:p w14:paraId="393B0C63" w14:textId="77777777" w:rsidR="00CD4559"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n) verejnoprospešné stavby v zmysle § 108 zákona č. 50/1976 Zb. Stavebného zákona, alebo </w:t>
      </w:r>
    </w:p>
    <w:p w14:paraId="295702D0"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o) pozemok pod stavbami poskytovateľov sociálnych služieb, alebo </w:t>
      </w:r>
    </w:p>
    <w:p w14:paraId="0A13BF08"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p) spevnené plochy pre účely zriadenia letných terás, trhových predajných miest a pod., alebo </w:t>
      </w:r>
    </w:p>
    <w:p w14:paraId="329444BD"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q) konanie výstav a obdobné podujatia, alebo </w:t>
      </w:r>
    </w:p>
    <w:p w14:paraId="7D1DCE4A"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r) nájom nehnuteľného majetku obce podporujúci všeobecne akceptovateľné verejnoprospešné účely a to na sociálne, charitatívne, osvetové, kultúrne, verejnoprospešné účely a športové účely, pre potreby občianskych a záujmových združení na neziskovú činnosť (napr. schôdze členskej základne), alebo </w:t>
      </w:r>
    </w:p>
    <w:p w14:paraId="7B7FDF98" w14:textId="77777777" w:rsidR="00CD4559" w:rsidRPr="000D510F" w:rsidRDefault="00CD4559" w:rsidP="00CD4559">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s) nájom pozemku obce za účelom vybudovania stavieb určených na verejné užívanie (parkovacie miesta, prístupová komunikácia, chodník, verejná zeleň a pod.), ktorá bude po uplynutí doby nájmu odovzdaná bezodplatne resp. za symbolickú cenu do vlastníctva obce, </w:t>
      </w:r>
    </w:p>
    <w:p w14:paraId="73B1CE04" w14:textId="77777777" w:rsidR="00CD4559" w:rsidRPr="000D510F" w:rsidRDefault="00CD4559" w:rsidP="00CD4559">
      <w:pPr>
        <w:autoSpaceDE w:val="0"/>
        <w:autoSpaceDN w:val="0"/>
        <w:adjustRightInd w:val="0"/>
        <w:spacing w:after="147" w:line="240" w:lineRule="auto"/>
        <w:jc w:val="both"/>
        <w:rPr>
          <w:rFonts w:ascii="Times New Roman" w:hAnsi="Times New Roman" w:cs="Times New Roman"/>
          <w:sz w:val="24"/>
          <w:szCs w:val="24"/>
        </w:rPr>
      </w:pPr>
    </w:p>
    <w:p w14:paraId="07395CC7" w14:textId="77777777" w:rsidR="003E3D4E" w:rsidRPr="000D510F" w:rsidRDefault="003E3D4E" w:rsidP="00CD4559">
      <w:pPr>
        <w:autoSpaceDE w:val="0"/>
        <w:autoSpaceDN w:val="0"/>
        <w:adjustRightInd w:val="0"/>
        <w:spacing w:after="147" w:line="240" w:lineRule="auto"/>
        <w:jc w:val="both"/>
        <w:rPr>
          <w:rFonts w:ascii="Times New Roman" w:hAnsi="Times New Roman" w:cs="Times New Roman"/>
          <w:sz w:val="24"/>
          <w:szCs w:val="24"/>
        </w:rPr>
      </w:pPr>
    </w:p>
    <w:p w14:paraId="3EA8F25E" w14:textId="77777777" w:rsidR="003E3D4E" w:rsidRPr="000D510F" w:rsidRDefault="003E3D4E" w:rsidP="003E3D4E">
      <w:pPr>
        <w:autoSpaceDE w:val="0"/>
        <w:autoSpaceDN w:val="0"/>
        <w:adjustRightInd w:val="0"/>
        <w:spacing w:after="0" w:line="240" w:lineRule="auto"/>
        <w:jc w:val="both"/>
        <w:rPr>
          <w:rFonts w:ascii="Times New Roman" w:hAnsi="Times New Roman" w:cs="Times New Roman"/>
          <w:sz w:val="24"/>
          <w:szCs w:val="24"/>
        </w:rPr>
      </w:pPr>
    </w:p>
    <w:p w14:paraId="7266E333" w14:textId="77777777" w:rsidR="003E3D4E" w:rsidRPr="000D510F" w:rsidRDefault="003E3D4E" w:rsidP="003E3D4E">
      <w:pPr>
        <w:autoSpaceDE w:val="0"/>
        <w:autoSpaceDN w:val="0"/>
        <w:adjustRightInd w:val="0"/>
        <w:spacing w:after="0" w:line="240" w:lineRule="auto"/>
        <w:jc w:val="both"/>
        <w:rPr>
          <w:rFonts w:ascii="Times New Roman" w:hAnsi="Times New Roman" w:cs="Times New Roman"/>
          <w:sz w:val="24"/>
          <w:szCs w:val="24"/>
        </w:rPr>
      </w:pPr>
    </w:p>
    <w:p w14:paraId="702720AC" w14:textId="77777777" w:rsidR="00A84E74" w:rsidRPr="000D510F" w:rsidRDefault="00A84E74" w:rsidP="00A84E74">
      <w:pPr>
        <w:autoSpaceDE w:val="0"/>
        <w:autoSpaceDN w:val="0"/>
        <w:adjustRightInd w:val="0"/>
        <w:spacing w:after="28" w:line="240" w:lineRule="auto"/>
        <w:jc w:val="both"/>
        <w:rPr>
          <w:rFonts w:ascii="Times New Roman" w:hAnsi="Times New Roman" w:cs="Times New Roman"/>
          <w:sz w:val="24"/>
          <w:szCs w:val="24"/>
        </w:rPr>
      </w:pPr>
    </w:p>
    <w:p w14:paraId="281D5E26" w14:textId="77777777" w:rsidR="00CD4559" w:rsidRPr="00CD4559" w:rsidRDefault="00CD4559" w:rsidP="00CD4559">
      <w:pPr>
        <w:autoSpaceDE w:val="0"/>
        <w:autoSpaceDN w:val="0"/>
        <w:adjustRightInd w:val="0"/>
        <w:spacing w:after="0" w:line="240" w:lineRule="auto"/>
        <w:rPr>
          <w:rFonts w:ascii="Times New Roman" w:hAnsi="Times New Roman" w:cs="Times New Roman"/>
          <w:color w:val="000000"/>
          <w:sz w:val="24"/>
          <w:szCs w:val="24"/>
        </w:rPr>
      </w:pPr>
    </w:p>
    <w:p w14:paraId="09B18E6E" w14:textId="77777777" w:rsidR="00CD4559" w:rsidRPr="00CD4559" w:rsidRDefault="00CD4559" w:rsidP="00CD4559">
      <w:pPr>
        <w:numPr>
          <w:ilvl w:val="0"/>
          <w:numId w:val="41"/>
        </w:numPr>
        <w:autoSpaceDE w:val="0"/>
        <w:autoSpaceDN w:val="0"/>
        <w:adjustRightInd w:val="0"/>
        <w:spacing w:after="27" w:line="240" w:lineRule="auto"/>
        <w:jc w:val="both"/>
        <w:rPr>
          <w:rFonts w:ascii="Times New Roman" w:hAnsi="Times New Roman" w:cs="Times New Roman"/>
          <w:color w:val="000000"/>
          <w:sz w:val="24"/>
          <w:szCs w:val="24"/>
        </w:rPr>
      </w:pPr>
      <w:r w:rsidRPr="00CD4559">
        <w:rPr>
          <w:rFonts w:ascii="Times New Roman" w:hAnsi="Times New Roman" w:cs="Times New Roman"/>
          <w:color w:val="000000"/>
          <w:sz w:val="24"/>
          <w:szCs w:val="24"/>
        </w:rPr>
        <w:t xml:space="preserve">t) nájom pozemkov za účelom budovania verejnoprospešných stavieb a stavieb vo verejnom záujme, prístupových komunikácií, parkovísk, chodníkov, zelených plôch, ihrísk a pod., ktoré nie sú využívané alebo nebudú využívané na podnikanie, ani s ním nesúvisia, alebo </w:t>
      </w:r>
    </w:p>
    <w:p w14:paraId="7BB1D565" w14:textId="77777777" w:rsidR="00CD4559" w:rsidRDefault="00CD4559" w:rsidP="00CD4559">
      <w:pPr>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r w:rsidRPr="00CD4559">
        <w:rPr>
          <w:rFonts w:ascii="Times New Roman" w:hAnsi="Times New Roman" w:cs="Times New Roman"/>
          <w:color w:val="000000"/>
          <w:sz w:val="24"/>
          <w:szCs w:val="24"/>
        </w:rPr>
        <w:t xml:space="preserve">u) iný dôvod zdôvodnený obecným zastupiteľstvom. </w:t>
      </w:r>
    </w:p>
    <w:p w14:paraId="70546FCF" w14:textId="77777777" w:rsidR="00CD4559" w:rsidRDefault="00CD4559" w:rsidP="00CD4559">
      <w:pPr>
        <w:numPr>
          <w:ilvl w:val="0"/>
          <w:numId w:val="41"/>
        </w:numPr>
        <w:autoSpaceDE w:val="0"/>
        <w:autoSpaceDN w:val="0"/>
        <w:adjustRightInd w:val="0"/>
        <w:spacing w:after="0" w:line="240" w:lineRule="auto"/>
        <w:jc w:val="both"/>
        <w:rPr>
          <w:rFonts w:ascii="Times New Roman" w:hAnsi="Times New Roman" w:cs="Times New Roman"/>
          <w:color w:val="000000"/>
          <w:sz w:val="24"/>
          <w:szCs w:val="24"/>
        </w:rPr>
      </w:pPr>
    </w:p>
    <w:p w14:paraId="1F63E076" w14:textId="77777777" w:rsidR="00272536" w:rsidRDefault="00CD4559" w:rsidP="00CD4559">
      <w:pPr>
        <w:numPr>
          <w:ilvl w:val="0"/>
          <w:numId w:val="24"/>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6. Obec pri nájme majetku z dôvodu hodného osobitného zreteľa alebo pri nájme nehnuteľného majetku obce registrovanému sociálnemu podniku ako formy investičnej pomoci je oprávnená dohodnúť nižšie nájomné než je všeobecná hodnota nájomného alebo hodnota nájomného zistená na základe porovnania v nasledovných prípadoch: </w:t>
      </w:r>
    </w:p>
    <w:p w14:paraId="72525C98" w14:textId="79E9F4DE" w:rsidR="00CD4559" w:rsidRPr="000D510F" w:rsidRDefault="00CD4559" w:rsidP="00CD4559">
      <w:pPr>
        <w:numPr>
          <w:ilvl w:val="0"/>
          <w:numId w:val="24"/>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nájom majetku obce bude v súlade s verejným záujmom, alebo </w:t>
      </w:r>
    </w:p>
    <w:p w14:paraId="5CB731EC" w14:textId="77777777" w:rsidR="00CD4559" w:rsidRPr="000D510F" w:rsidRDefault="00CD4559" w:rsidP="00CD4559">
      <w:pPr>
        <w:numPr>
          <w:ilvl w:val="0"/>
          <w:numId w:val="24"/>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nájom majetku obce za účelom rozvoja územia obce, alebo </w:t>
      </w:r>
    </w:p>
    <w:p w14:paraId="7B030A90" w14:textId="77777777" w:rsidR="00CD4559" w:rsidRPr="000D510F" w:rsidRDefault="00CD4559" w:rsidP="00CD4559">
      <w:pPr>
        <w:numPr>
          <w:ilvl w:val="0"/>
          <w:numId w:val="24"/>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ide o prípad mimoriadneho sociálneho zreteľa, alebo </w:t>
      </w:r>
    </w:p>
    <w:p w14:paraId="3EB942BB" w14:textId="77777777" w:rsidR="00CD4559" w:rsidRPr="000D510F" w:rsidRDefault="00CD4559" w:rsidP="00CD4559">
      <w:pPr>
        <w:numPr>
          <w:ilvl w:val="0"/>
          <w:numId w:val="24"/>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majetok bude žiadateľom (nájomcom) využívaný spôsobom, ktorý prispeje k rozvoju obce, uspokojeniu potrieb ostatných obyvateľov, zlepšeniu a ochrane životného prostredia, podporí zámery obce v oblasti športovej a spoločenskej (pozn. spoločenskou je myslené sociálna oblasť, školstvo, kultúra atď.), podporí rozvoj neziskového sektora a pod. a to na základe vypracovaného zámeru odporučeného príslušnou komisiou zriadenou pri obecnom zastupiteľstve, alebo </w:t>
      </w:r>
    </w:p>
    <w:p w14:paraId="6441C2B1" w14:textId="77777777" w:rsidR="00CD4559" w:rsidRPr="000D510F" w:rsidRDefault="00CD4559" w:rsidP="00CD4559">
      <w:pPr>
        <w:numPr>
          <w:ilvl w:val="0"/>
          <w:numId w:val="24"/>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nájom nebytových priestorov a budov, v zlom technickom stave, dlhodobo nevyužívaných, ktoré vyžadujú značné investície, ktoré sa zaviaže investovať </w:t>
      </w:r>
      <w:r w:rsidR="00B966CE">
        <w:rPr>
          <w:rFonts w:ascii="Times New Roman" w:hAnsi="Times New Roman" w:cs="Times New Roman"/>
          <w:sz w:val="24"/>
          <w:szCs w:val="24"/>
        </w:rPr>
        <w:t>nájomca</w:t>
      </w:r>
      <w:r w:rsidRPr="000D510F">
        <w:rPr>
          <w:rFonts w:ascii="Times New Roman" w:hAnsi="Times New Roman" w:cs="Times New Roman"/>
          <w:sz w:val="24"/>
          <w:szCs w:val="24"/>
        </w:rPr>
        <w:t xml:space="preserve">, alebo </w:t>
      </w:r>
    </w:p>
    <w:p w14:paraId="49D6FA6F" w14:textId="77777777" w:rsidR="00CD4559" w:rsidRPr="000D510F" w:rsidRDefault="00CD4559" w:rsidP="00CD4559">
      <w:pPr>
        <w:numPr>
          <w:ilvl w:val="0"/>
          <w:numId w:val="24"/>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nájom majetku obce neznesie odklad, alebo </w:t>
      </w:r>
    </w:p>
    <w:p w14:paraId="57525102" w14:textId="77777777" w:rsidR="00CD4559" w:rsidRPr="000D510F" w:rsidRDefault="00CD4559" w:rsidP="00CD4559">
      <w:pPr>
        <w:numPr>
          <w:ilvl w:val="0"/>
          <w:numId w:val="24"/>
        </w:numPr>
        <w:autoSpaceDE w:val="0"/>
        <w:autoSpaceDN w:val="0"/>
        <w:adjustRightInd w:val="0"/>
        <w:spacing w:after="2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ide o nájom prebytočného alebo neupotrebiteľného majetku obce alebo o nájom majetku obce s malou výmerou alebo o nájom majetku obce s nízkou hodnotou, alebo </w:t>
      </w:r>
    </w:p>
    <w:p w14:paraId="0BFAAE05" w14:textId="77777777" w:rsidR="00CD4559" w:rsidRPr="000D510F" w:rsidRDefault="00CD4559" w:rsidP="00CD4559">
      <w:pPr>
        <w:numPr>
          <w:ilvl w:val="0"/>
          <w:numId w:val="24"/>
        </w:num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 iný dôvod zdôvodnený obecným zastupiteľstvom. </w:t>
      </w:r>
    </w:p>
    <w:p w14:paraId="2AF2A5B2" w14:textId="77777777" w:rsidR="00CD4559" w:rsidRPr="000D510F" w:rsidRDefault="00CD4559" w:rsidP="00CD4559">
      <w:pPr>
        <w:numPr>
          <w:ilvl w:val="0"/>
          <w:numId w:val="24"/>
        </w:numPr>
        <w:autoSpaceDE w:val="0"/>
        <w:autoSpaceDN w:val="0"/>
        <w:adjustRightInd w:val="0"/>
        <w:spacing w:after="0" w:line="240" w:lineRule="auto"/>
        <w:jc w:val="both"/>
        <w:rPr>
          <w:rFonts w:ascii="Times New Roman" w:hAnsi="Times New Roman" w:cs="Times New Roman"/>
          <w:sz w:val="24"/>
          <w:szCs w:val="24"/>
        </w:rPr>
      </w:pPr>
    </w:p>
    <w:p w14:paraId="39CB7A20" w14:textId="77777777" w:rsidR="00CD4559" w:rsidRDefault="00CD4559" w:rsidP="00CD4559">
      <w:pPr>
        <w:numPr>
          <w:ilvl w:val="0"/>
          <w:numId w:val="24"/>
        </w:num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7. Veci z majetku obce možno vypožičať len výnimočne, na základe písomnej zmluvy</w:t>
      </w:r>
      <w:r>
        <w:rPr>
          <w:rFonts w:ascii="Times New Roman" w:hAnsi="Times New Roman" w:cs="Times New Roman"/>
          <w:sz w:val="24"/>
          <w:szCs w:val="24"/>
          <w:vertAlign w:val="superscript"/>
        </w:rPr>
        <w:t>8</w:t>
      </w:r>
      <w:r w:rsidRPr="000D510F">
        <w:rPr>
          <w:rFonts w:ascii="Times New Roman" w:hAnsi="Times New Roman" w:cs="Times New Roman"/>
          <w:sz w:val="24"/>
          <w:szCs w:val="24"/>
        </w:rPr>
        <w:t xml:space="preserve">, ak vypožičiavateľ aktívne a bezodplatne prispieva k plneniu úloh obce v súlade s verejným záujmom a s verejnými potrebami. Vypožičanie musí hodnotou vypožičanej veci a rozsahom vypožičania zodpovedať hodnote príspevku vypožičiavateľa. </w:t>
      </w:r>
    </w:p>
    <w:p w14:paraId="4E18FD02" w14:textId="77777777" w:rsidR="00CD4559" w:rsidRPr="000D510F" w:rsidRDefault="00CD4559" w:rsidP="00CD4559">
      <w:pPr>
        <w:autoSpaceDE w:val="0"/>
        <w:autoSpaceDN w:val="0"/>
        <w:adjustRightInd w:val="0"/>
        <w:spacing w:after="0" w:line="240" w:lineRule="auto"/>
        <w:jc w:val="both"/>
        <w:rPr>
          <w:rFonts w:ascii="Times New Roman" w:hAnsi="Times New Roman" w:cs="Times New Roman"/>
          <w:sz w:val="24"/>
          <w:szCs w:val="24"/>
        </w:rPr>
      </w:pPr>
    </w:p>
    <w:p w14:paraId="2FAF1855" w14:textId="77777777" w:rsidR="00CD4559" w:rsidRDefault="00CD4559" w:rsidP="00CD4559">
      <w:pPr>
        <w:pStyle w:val="Default"/>
        <w:jc w:val="both"/>
      </w:pPr>
      <w:r w:rsidRPr="000D510F">
        <w:t xml:space="preserve">8. K uzavretiu zmluvy o výpožičke je potrebný predchádzajúci súhlas obecného zastupiteľstva. K uzavretiu zmluvy o výpožičke starosta obce nepotrebuje predchádzajúci súhlas obecného zastupiteľstva ak ide o výpožičku hnuteľnej veci vo vlastníctve obce, ktorej zostatková cena nie je vyššia ako 10 000 EUR alebo majetku obce, ktorého trvanie s tým istým vypožičiavateľom neprekročí desať dní v kalendárnom mesiaci. </w:t>
      </w:r>
    </w:p>
    <w:p w14:paraId="6B455037" w14:textId="77777777" w:rsidR="00CD4559" w:rsidRDefault="00CD4559" w:rsidP="00CD4559">
      <w:pPr>
        <w:autoSpaceDE w:val="0"/>
        <w:autoSpaceDN w:val="0"/>
        <w:adjustRightInd w:val="0"/>
        <w:spacing w:after="0" w:line="240" w:lineRule="auto"/>
        <w:jc w:val="both"/>
        <w:rPr>
          <w:rFonts w:ascii="Times New Roman" w:hAnsi="Times New Roman" w:cs="Times New Roman"/>
          <w:color w:val="000000"/>
          <w:sz w:val="24"/>
          <w:szCs w:val="24"/>
        </w:rPr>
      </w:pPr>
    </w:p>
    <w:p w14:paraId="5D2337ED" w14:textId="77777777" w:rsidR="00CD4559" w:rsidRPr="000D510F" w:rsidRDefault="00CD4559" w:rsidP="00CD4559">
      <w:pPr>
        <w:autoSpaceDE w:val="0"/>
        <w:autoSpaceDN w:val="0"/>
        <w:adjustRightInd w:val="0"/>
        <w:spacing w:after="0" w:line="240" w:lineRule="auto"/>
        <w:jc w:val="center"/>
        <w:rPr>
          <w:rFonts w:ascii="Times New Roman" w:hAnsi="Times New Roman" w:cs="Times New Roman"/>
          <w:color w:val="000000"/>
          <w:sz w:val="24"/>
          <w:szCs w:val="24"/>
        </w:rPr>
      </w:pPr>
      <w:r w:rsidRPr="000D510F">
        <w:rPr>
          <w:rFonts w:ascii="Times New Roman" w:hAnsi="Times New Roman" w:cs="Times New Roman"/>
          <w:b/>
          <w:bCs/>
          <w:color w:val="000000"/>
          <w:sz w:val="24"/>
          <w:szCs w:val="24"/>
        </w:rPr>
        <w:t>Článok 15</w:t>
      </w:r>
    </w:p>
    <w:p w14:paraId="2B25794F" w14:textId="77777777" w:rsidR="00CD4559" w:rsidRPr="000D510F" w:rsidRDefault="00CD4559" w:rsidP="00CD4559">
      <w:pPr>
        <w:autoSpaceDE w:val="0"/>
        <w:autoSpaceDN w:val="0"/>
        <w:adjustRightInd w:val="0"/>
        <w:spacing w:after="0" w:line="240" w:lineRule="auto"/>
        <w:jc w:val="center"/>
        <w:rPr>
          <w:rFonts w:ascii="Times New Roman" w:hAnsi="Times New Roman" w:cs="Times New Roman"/>
          <w:color w:val="000000"/>
          <w:sz w:val="24"/>
          <w:szCs w:val="24"/>
        </w:rPr>
      </w:pPr>
      <w:r w:rsidRPr="000D510F">
        <w:rPr>
          <w:rFonts w:ascii="Times New Roman" w:hAnsi="Times New Roman" w:cs="Times New Roman"/>
          <w:b/>
          <w:bCs/>
          <w:color w:val="000000"/>
          <w:sz w:val="24"/>
          <w:szCs w:val="24"/>
        </w:rPr>
        <w:t>Bytový majetok</w:t>
      </w:r>
    </w:p>
    <w:p w14:paraId="57AB88FD" w14:textId="77777777" w:rsidR="00CD4559" w:rsidRDefault="00CD4559" w:rsidP="00CD4559">
      <w:pPr>
        <w:autoSpaceDE w:val="0"/>
        <w:autoSpaceDN w:val="0"/>
        <w:adjustRightInd w:val="0"/>
        <w:spacing w:after="0" w:line="240" w:lineRule="auto"/>
        <w:rPr>
          <w:rFonts w:ascii="Times New Roman" w:hAnsi="Times New Roman" w:cs="Times New Roman"/>
          <w:color w:val="000000"/>
          <w:sz w:val="23"/>
          <w:szCs w:val="23"/>
        </w:rPr>
      </w:pPr>
      <w:r w:rsidRPr="000D510F">
        <w:rPr>
          <w:rFonts w:ascii="Times New Roman" w:hAnsi="Times New Roman" w:cs="Times New Roman"/>
          <w:color w:val="000000"/>
          <w:sz w:val="23"/>
          <w:szCs w:val="23"/>
        </w:rPr>
        <w:t xml:space="preserve">1. Pôsobnosť v bytových veciach a postup pri uzatváraní nájomných zmlúv upravuje osobitné nariadenie obce. </w:t>
      </w:r>
    </w:p>
    <w:p w14:paraId="6AB34213" w14:textId="77777777" w:rsidR="00CD4559" w:rsidRPr="000D510F" w:rsidRDefault="00CD4559" w:rsidP="00CD4559">
      <w:pPr>
        <w:pBdr>
          <w:bottom w:val="single" w:sz="12" w:space="1" w:color="auto"/>
        </w:pBdr>
        <w:autoSpaceDE w:val="0"/>
        <w:autoSpaceDN w:val="0"/>
        <w:adjustRightInd w:val="0"/>
        <w:spacing w:after="0" w:line="240" w:lineRule="auto"/>
        <w:rPr>
          <w:rFonts w:ascii="Times New Roman" w:hAnsi="Times New Roman" w:cs="Times New Roman"/>
          <w:color w:val="000000"/>
          <w:sz w:val="23"/>
          <w:szCs w:val="23"/>
        </w:rPr>
      </w:pPr>
    </w:p>
    <w:p w14:paraId="79FACFE1" w14:textId="77777777" w:rsidR="00CD4559" w:rsidRPr="000D510F" w:rsidRDefault="00CD4559" w:rsidP="00CD4559">
      <w:pPr>
        <w:autoSpaceDE w:val="0"/>
        <w:autoSpaceDN w:val="0"/>
        <w:adjustRightInd w:val="0"/>
        <w:spacing w:after="0" w:line="240" w:lineRule="auto"/>
        <w:rPr>
          <w:rFonts w:ascii="Times New Roman" w:hAnsi="Times New Roman" w:cs="Times New Roman"/>
          <w:color w:val="000000"/>
          <w:sz w:val="16"/>
          <w:szCs w:val="16"/>
        </w:rPr>
      </w:pPr>
      <w:r w:rsidRPr="000D510F">
        <w:rPr>
          <w:rFonts w:ascii="Times New Roman" w:hAnsi="Times New Roman" w:cs="Times New Roman"/>
          <w:color w:val="000000"/>
          <w:sz w:val="16"/>
          <w:szCs w:val="16"/>
        </w:rPr>
        <w:t xml:space="preserve">8) § 659 a </w:t>
      </w:r>
      <w:proofErr w:type="spellStart"/>
      <w:r w:rsidRPr="000D510F">
        <w:rPr>
          <w:rFonts w:ascii="Times New Roman" w:hAnsi="Times New Roman" w:cs="Times New Roman"/>
          <w:color w:val="000000"/>
          <w:sz w:val="16"/>
          <w:szCs w:val="16"/>
        </w:rPr>
        <w:t>nasl</w:t>
      </w:r>
      <w:proofErr w:type="spellEnd"/>
      <w:r w:rsidRPr="000D510F">
        <w:rPr>
          <w:rFonts w:ascii="Times New Roman" w:hAnsi="Times New Roman" w:cs="Times New Roman"/>
          <w:color w:val="000000"/>
          <w:sz w:val="16"/>
          <w:szCs w:val="16"/>
        </w:rPr>
        <w:t xml:space="preserve">. Občianskeho zákonníka (zák. č. 40/1964 Zb. v znení neskorších predpisov) </w:t>
      </w:r>
    </w:p>
    <w:p w14:paraId="2605EA0B" w14:textId="77777777" w:rsidR="00CD4559" w:rsidRPr="000D510F" w:rsidRDefault="00CD4559" w:rsidP="00CD4559">
      <w:pPr>
        <w:autoSpaceDE w:val="0"/>
        <w:autoSpaceDN w:val="0"/>
        <w:adjustRightInd w:val="0"/>
        <w:spacing w:after="0" w:line="240" w:lineRule="auto"/>
        <w:rPr>
          <w:rFonts w:ascii="Times New Roman" w:hAnsi="Times New Roman" w:cs="Times New Roman"/>
          <w:color w:val="000000"/>
          <w:sz w:val="16"/>
          <w:szCs w:val="16"/>
        </w:rPr>
      </w:pPr>
    </w:p>
    <w:p w14:paraId="4BF072D9" w14:textId="77777777" w:rsidR="00CD4559" w:rsidRDefault="00CD4559" w:rsidP="00CD4559">
      <w:pPr>
        <w:autoSpaceDE w:val="0"/>
        <w:autoSpaceDN w:val="0"/>
        <w:adjustRightInd w:val="0"/>
        <w:spacing w:after="0" w:line="240" w:lineRule="auto"/>
        <w:jc w:val="both"/>
        <w:rPr>
          <w:rFonts w:ascii="Times New Roman" w:hAnsi="Times New Roman" w:cs="Times New Roman"/>
          <w:color w:val="000000"/>
          <w:sz w:val="24"/>
          <w:szCs w:val="24"/>
        </w:rPr>
      </w:pPr>
    </w:p>
    <w:p w14:paraId="6272DA47" w14:textId="77777777" w:rsidR="00CD4559" w:rsidRDefault="00CD4559" w:rsidP="00CD4559">
      <w:pPr>
        <w:autoSpaceDE w:val="0"/>
        <w:autoSpaceDN w:val="0"/>
        <w:adjustRightInd w:val="0"/>
        <w:spacing w:after="0" w:line="240" w:lineRule="auto"/>
        <w:jc w:val="both"/>
        <w:rPr>
          <w:rFonts w:ascii="Times New Roman" w:hAnsi="Times New Roman" w:cs="Times New Roman"/>
          <w:color w:val="000000"/>
          <w:sz w:val="24"/>
          <w:szCs w:val="24"/>
        </w:rPr>
      </w:pPr>
    </w:p>
    <w:p w14:paraId="6B2CC1C3" w14:textId="77777777" w:rsidR="00CD4559" w:rsidRPr="00CD4559" w:rsidRDefault="00CD4559" w:rsidP="00CD4559">
      <w:pPr>
        <w:autoSpaceDE w:val="0"/>
        <w:autoSpaceDN w:val="0"/>
        <w:adjustRightInd w:val="0"/>
        <w:spacing w:after="0" w:line="240" w:lineRule="auto"/>
        <w:jc w:val="both"/>
        <w:rPr>
          <w:rFonts w:ascii="Times New Roman" w:hAnsi="Times New Roman" w:cs="Times New Roman"/>
          <w:color w:val="000000"/>
          <w:sz w:val="24"/>
          <w:szCs w:val="24"/>
        </w:rPr>
      </w:pPr>
    </w:p>
    <w:p w14:paraId="2F124C3A" w14:textId="77777777" w:rsidR="0048792F" w:rsidRPr="00CD4559" w:rsidRDefault="0048792F" w:rsidP="00CD4559">
      <w:pPr>
        <w:autoSpaceDE w:val="0"/>
        <w:autoSpaceDN w:val="0"/>
        <w:adjustRightInd w:val="0"/>
        <w:spacing w:after="0" w:line="240" w:lineRule="auto"/>
        <w:jc w:val="both"/>
        <w:rPr>
          <w:rFonts w:ascii="Times New Roman" w:hAnsi="Times New Roman" w:cs="Times New Roman"/>
          <w:sz w:val="24"/>
          <w:szCs w:val="24"/>
        </w:rPr>
      </w:pPr>
    </w:p>
    <w:p w14:paraId="6C03269B" w14:textId="77777777" w:rsidR="0048792F" w:rsidRPr="000D510F" w:rsidRDefault="0048792F" w:rsidP="00CD4559">
      <w:pPr>
        <w:autoSpaceDE w:val="0"/>
        <w:autoSpaceDN w:val="0"/>
        <w:adjustRightInd w:val="0"/>
        <w:spacing w:after="0" w:line="240" w:lineRule="auto"/>
        <w:jc w:val="both"/>
        <w:rPr>
          <w:rFonts w:ascii="Times New Roman" w:hAnsi="Times New Roman" w:cs="Times New Roman"/>
          <w:sz w:val="24"/>
          <w:szCs w:val="24"/>
        </w:rPr>
      </w:pPr>
    </w:p>
    <w:p w14:paraId="4FED0AD5" w14:textId="77777777" w:rsidR="0048792F" w:rsidRPr="000D510F" w:rsidRDefault="0048792F" w:rsidP="0048792F">
      <w:pPr>
        <w:autoSpaceDE w:val="0"/>
        <w:autoSpaceDN w:val="0"/>
        <w:adjustRightInd w:val="0"/>
        <w:spacing w:after="0" w:line="240" w:lineRule="auto"/>
        <w:rPr>
          <w:rFonts w:ascii="Times New Roman" w:hAnsi="Times New Roman" w:cs="Times New Roman"/>
          <w:sz w:val="23"/>
          <w:szCs w:val="23"/>
        </w:rPr>
      </w:pPr>
    </w:p>
    <w:p w14:paraId="53C57767" w14:textId="77777777" w:rsidR="008E4C3B" w:rsidRPr="000D510F" w:rsidRDefault="008E4C3B" w:rsidP="008E4C3B">
      <w:pPr>
        <w:autoSpaceDE w:val="0"/>
        <w:autoSpaceDN w:val="0"/>
        <w:adjustRightInd w:val="0"/>
        <w:spacing w:after="0" w:line="240" w:lineRule="auto"/>
        <w:jc w:val="center"/>
        <w:rPr>
          <w:rFonts w:ascii="Times New Roman" w:hAnsi="Times New Roman" w:cs="Times New Roman"/>
          <w:color w:val="000000"/>
          <w:sz w:val="24"/>
          <w:szCs w:val="24"/>
        </w:rPr>
      </w:pPr>
      <w:r w:rsidRPr="000D510F">
        <w:rPr>
          <w:rFonts w:ascii="Times New Roman" w:hAnsi="Times New Roman" w:cs="Times New Roman"/>
          <w:b/>
          <w:bCs/>
          <w:color w:val="000000"/>
          <w:sz w:val="24"/>
          <w:szCs w:val="24"/>
        </w:rPr>
        <w:lastRenderedPageBreak/>
        <w:t>Článok 16</w:t>
      </w:r>
    </w:p>
    <w:p w14:paraId="59828514" w14:textId="77777777" w:rsidR="008E4C3B" w:rsidRDefault="008E4C3B" w:rsidP="008E4C3B">
      <w:pPr>
        <w:autoSpaceDE w:val="0"/>
        <w:autoSpaceDN w:val="0"/>
        <w:adjustRightInd w:val="0"/>
        <w:spacing w:after="0" w:line="240" w:lineRule="auto"/>
        <w:jc w:val="center"/>
        <w:rPr>
          <w:rFonts w:ascii="Times New Roman" w:hAnsi="Times New Roman" w:cs="Times New Roman"/>
          <w:b/>
          <w:bCs/>
          <w:color w:val="000000"/>
          <w:sz w:val="24"/>
          <w:szCs w:val="24"/>
        </w:rPr>
      </w:pPr>
      <w:r w:rsidRPr="000D510F">
        <w:rPr>
          <w:rFonts w:ascii="Times New Roman" w:hAnsi="Times New Roman" w:cs="Times New Roman"/>
          <w:b/>
          <w:bCs/>
          <w:color w:val="000000"/>
          <w:sz w:val="24"/>
          <w:szCs w:val="24"/>
        </w:rPr>
        <w:t>Majetkové práva</w:t>
      </w:r>
    </w:p>
    <w:p w14:paraId="7F384839" w14:textId="77777777" w:rsidR="008E4C3B" w:rsidRPr="000D510F" w:rsidRDefault="008E4C3B" w:rsidP="008E4C3B">
      <w:pPr>
        <w:autoSpaceDE w:val="0"/>
        <w:autoSpaceDN w:val="0"/>
        <w:adjustRightInd w:val="0"/>
        <w:spacing w:after="0" w:line="240" w:lineRule="auto"/>
        <w:jc w:val="center"/>
        <w:rPr>
          <w:rFonts w:ascii="Times New Roman" w:hAnsi="Times New Roman" w:cs="Times New Roman"/>
          <w:color w:val="000000"/>
          <w:sz w:val="24"/>
          <w:szCs w:val="24"/>
        </w:rPr>
      </w:pPr>
    </w:p>
    <w:p w14:paraId="2D37AB7E" w14:textId="77777777" w:rsidR="008E4C3B" w:rsidRPr="000D510F" w:rsidRDefault="008E4C3B" w:rsidP="008E4C3B">
      <w:pPr>
        <w:autoSpaceDE w:val="0"/>
        <w:autoSpaceDN w:val="0"/>
        <w:adjustRightInd w:val="0"/>
        <w:spacing w:after="147" w:line="240" w:lineRule="auto"/>
        <w:jc w:val="both"/>
        <w:rPr>
          <w:rFonts w:ascii="Times New Roman" w:hAnsi="Times New Roman" w:cs="Times New Roman"/>
          <w:color w:val="000000"/>
          <w:sz w:val="24"/>
          <w:szCs w:val="24"/>
        </w:rPr>
      </w:pPr>
      <w:r w:rsidRPr="000D510F">
        <w:rPr>
          <w:rFonts w:ascii="Times New Roman" w:hAnsi="Times New Roman" w:cs="Times New Roman"/>
          <w:color w:val="000000"/>
          <w:sz w:val="24"/>
          <w:szCs w:val="24"/>
        </w:rPr>
        <w:t xml:space="preserve">1. Nakladanie s majetkovými právami sa uskutočňuje podľa pravidiel o nakladaní s hnuteľnými vecami ( Článok 9 ods. 2 týchto Zásad hospodárenia). </w:t>
      </w:r>
    </w:p>
    <w:p w14:paraId="4BBAD31F" w14:textId="77777777" w:rsidR="008E4C3B" w:rsidRDefault="008E4C3B" w:rsidP="008E4C3B">
      <w:pPr>
        <w:autoSpaceDE w:val="0"/>
        <w:autoSpaceDN w:val="0"/>
        <w:adjustRightInd w:val="0"/>
        <w:spacing w:after="0" w:line="240" w:lineRule="auto"/>
        <w:jc w:val="both"/>
        <w:rPr>
          <w:rFonts w:ascii="Times New Roman" w:hAnsi="Times New Roman" w:cs="Times New Roman"/>
          <w:color w:val="000000"/>
          <w:sz w:val="24"/>
          <w:szCs w:val="24"/>
        </w:rPr>
      </w:pPr>
      <w:r w:rsidRPr="000D510F">
        <w:rPr>
          <w:rFonts w:ascii="Times New Roman" w:hAnsi="Times New Roman" w:cs="Times New Roman"/>
          <w:color w:val="000000"/>
          <w:sz w:val="24"/>
          <w:szCs w:val="24"/>
        </w:rPr>
        <w:t xml:space="preserve">2. Za uplatňovanie majetkových práv súvisiacich s majetkom v správe obecných organizácií zodpovedá štatutárny orgán správcu; v ostatných prípadoch zabezpečuje uplatnenie majetkových práv na podnet príslušného pracovníka obecný úrad. </w:t>
      </w:r>
    </w:p>
    <w:p w14:paraId="594217A3" w14:textId="77777777" w:rsidR="008E4C3B" w:rsidRDefault="008E4C3B" w:rsidP="008E4C3B">
      <w:pPr>
        <w:autoSpaceDE w:val="0"/>
        <w:autoSpaceDN w:val="0"/>
        <w:adjustRightInd w:val="0"/>
        <w:spacing w:after="0" w:line="240" w:lineRule="auto"/>
        <w:jc w:val="both"/>
        <w:rPr>
          <w:rFonts w:ascii="Times New Roman" w:hAnsi="Times New Roman" w:cs="Times New Roman"/>
          <w:color w:val="000000"/>
          <w:sz w:val="24"/>
          <w:szCs w:val="24"/>
        </w:rPr>
      </w:pPr>
    </w:p>
    <w:p w14:paraId="5791BE13" w14:textId="77777777" w:rsidR="008E4C3B" w:rsidRPr="000D510F" w:rsidRDefault="008E4C3B" w:rsidP="008E4C3B">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3. Ak sú dané mimoriadne, najmä sociálne dôvody, môže obec na žiadosť dlžníka dlh celkom alebo čiastočne odpustiť. Odpustenie dlhu podlieha predchádzajúcemu súhlasu obecného zastupiteľstva. </w:t>
      </w:r>
    </w:p>
    <w:p w14:paraId="0D35D465" w14:textId="77777777" w:rsidR="008E4C3B" w:rsidRPr="000D510F" w:rsidRDefault="008E4C3B" w:rsidP="008E4C3B">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4. Na základe zdôvodnenej písomnej žiadosti a rozhodnutia starostu môže obec povoliť dlžníkovi splátky a odklad platenia dlhu, ktorý dlžník písomne uznal čo do dôvodu a výšky. Bližšie podmienky upraví písomná dohoda</w:t>
      </w:r>
      <w:r>
        <w:rPr>
          <w:rFonts w:ascii="Times New Roman" w:hAnsi="Times New Roman" w:cs="Times New Roman"/>
          <w:sz w:val="24"/>
          <w:szCs w:val="24"/>
          <w:vertAlign w:val="superscript"/>
        </w:rPr>
        <w:t>9</w:t>
      </w:r>
      <w:r w:rsidRPr="000D510F">
        <w:rPr>
          <w:rFonts w:ascii="Times New Roman" w:hAnsi="Times New Roman" w:cs="Times New Roman"/>
          <w:sz w:val="24"/>
          <w:szCs w:val="24"/>
        </w:rPr>
        <w:t xml:space="preserve">. </w:t>
      </w:r>
    </w:p>
    <w:p w14:paraId="6521D2F9" w14:textId="77777777" w:rsidR="008E4C3B" w:rsidRPr="000D510F" w:rsidRDefault="008E4C3B" w:rsidP="008E4C3B">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5. Obec môže od vymáhania pohľadávky upustiť</w:t>
      </w:r>
      <w:r>
        <w:rPr>
          <w:rFonts w:ascii="Times New Roman" w:hAnsi="Times New Roman" w:cs="Times New Roman"/>
          <w:sz w:val="24"/>
          <w:szCs w:val="24"/>
          <w:vertAlign w:val="superscript"/>
        </w:rPr>
        <w:t>10</w:t>
      </w:r>
      <w:r w:rsidRPr="000D510F">
        <w:rPr>
          <w:rFonts w:ascii="Times New Roman" w:hAnsi="Times New Roman" w:cs="Times New Roman"/>
          <w:sz w:val="24"/>
          <w:szCs w:val="24"/>
        </w:rPr>
        <w:t xml:space="preserve"> ak </w:t>
      </w:r>
    </w:p>
    <w:p w14:paraId="5DA781B5" w14:textId="77777777" w:rsidR="008E4C3B" w:rsidRPr="000D510F" w:rsidRDefault="008E4C3B" w:rsidP="008E4C3B">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a) dlžník zomrel a pohľadávku nemožno uspokojiť vymáhaním na dedičoch dlžníka, </w:t>
      </w:r>
    </w:p>
    <w:p w14:paraId="7E27E221" w14:textId="77777777" w:rsidR="008E4C3B" w:rsidRPr="000D510F" w:rsidRDefault="008E4C3B" w:rsidP="008E4C3B">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b) zo všetkých okolností prípadu je zrejmé, že vymáhanie pohľadávky by nebolo úspešné, </w:t>
      </w:r>
    </w:p>
    <w:p w14:paraId="5B1B02F9" w14:textId="77777777" w:rsidR="008E4C3B" w:rsidRPr="000D510F" w:rsidRDefault="008E4C3B" w:rsidP="008E4C3B">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c) ide o tzv. nepatrnú pohľadávku, pri ktorej by náklady vymáhania zrejme prekročili výšku pohľadávky. </w:t>
      </w:r>
    </w:p>
    <w:p w14:paraId="364DF561" w14:textId="77777777" w:rsidR="008E4C3B" w:rsidRDefault="008E4C3B" w:rsidP="008E4C3B">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6. Upustenie od vymáhania pohľadávky podlieha predchádzajúcemu súhlasu obecného zastupiteľstva. </w:t>
      </w:r>
    </w:p>
    <w:p w14:paraId="67CB6BCB" w14:textId="77777777" w:rsidR="008E4C3B" w:rsidRPr="000D510F" w:rsidRDefault="008E4C3B" w:rsidP="008E4C3B">
      <w:pPr>
        <w:autoSpaceDE w:val="0"/>
        <w:autoSpaceDN w:val="0"/>
        <w:adjustRightInd w:val="0"/>
        <w:spacing w:after="0" w:line="240" w:lineRule="auto"/>
        <w:jc w:val="both"/>
        <w:rPr>
          <w:rFonts w:ascii="Times New Roman" w:hAnsi="Times New Roman" w:cs="Times New Roman"/>
          <w:sz w:val="24"/>
          <w:szCs w:val="24"/>
        </w:rPr>
      </w:pPr>
    </w:p>
    <w:p w14:paraId="01F3379F" w14:textId="77777777" w:rsidR="008E4C3B" w:rsidRPr="000D510F" w:rsidRDefault="008E4C3B" w:rsidP="008E4C3B">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Článok 17</w:t>
      </w:r>
    </w:p>
    <w:p w14:paraId="6AA97F50" w14:textId="77777777" w:rsidR="008E4C3B" w:rsidRDefault="008E4C3B" w:rsidP="008E4C3B">
      <w:pPr>
        <w:autoSpaceDE w:val="0"/>
        <w:autoSpaceDN w:val="0"/>
        <w:adjustRightInd w:val="0"/>
        <w:spacing w:after="0" w:line="240" w:lineRule="auto"/>
        <w:jc w:val="center"/>
        <w:rPr>
          <w:rFonts w:ascii="Times New Roman" w:hAnsi="Times New Roman" w:cs="Times New Roman"/>
          <w:b/>
          <w:bCs/>
          <w:sz w:val="24"/>
          <w:szCs w:val="24"/>
        </w:rPr>
      </w:pPr>
      <w:r w:rsidRPr="000D510F">
        <w:rPr>
          <w:rFonts w:ascii="Times New Roman" w:hAnsi="Times New Roman" w:cs="Times New Roman"/>
          <w:b/>
          <w:bCs/>
          <w:sz w:val="24"/>
          <w:szCs w:val="24"/>
        </w:rPr>
        <w:t>Náhrady škôd</w:t>
      </w:r>
    </w:p>
    <w:p w14:paraId="038614E2" w14:textId="77777777" w:rsidR="008E4C3B" w:rsidRPr="000D510F" w:rsidRDefault="008E4C3B" w:rsidP="008E4C3B">
      <w:pPr>
        <w:autoSpaceDE w:val="0"/>
        <w:autoSpaceDN w:val="0"/>
        <w:adjustRightInd w:val="0"/>
        <w:spacing w:after="0" w:line="240" w:lineRule="auto"/>
        <w:jc w:val="center"/>
        <w:rPr>
          <w:rFonts w:ascii="Times New Roman" w:hAnsi="Times New Roman" w:cs="Times New Roman"/>
          <w:sz w:val="24"/>
          <w:szCs w:val="24"/>
        </w:rPr>
      </w:pPr>
    </w:p>
    <w:p w14:paraId="49DBCD09" w14:textId="77777777" w:rsidR="008E4C3B" w:rsidRPr="000D510F" w:rsidRDefault="008E4C3B" w:rsidP="008E4C3B">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1. Ak vznikne na majetku obce škoda, jej prerokovanie, určenie miery zavinenia a stanovenie výšky náhrady škody je v pôsobnosti finančnej komisie. </w:t>
      </w:r>
    </w:p>
    <w:p w14:paraId="1055AF2F" w14:textId="77777777" w:rsidR="008E4C3B" w:rsidRPr="000D510F" w:rsidRDefault="008E4C3B" w:rsidP="008E4C3B">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2. Osoba, ktorá je označená za zodpovednú za vzniknutú škodu, má právo i povinnosť písomne sa vyjadriť v stanovenej lehote k príčinám škody a uviesť argumenty na podporu svojich tvrdení. </w:t>
      </w:r>
    </w:p>
    <w:p w14:paraId="422E5A8B" w14:textId="77777777" w:rsidR="008E4C3B" w:rsidRDefault="008E4C3B" w:rsidP="008E4C3B">
      <w:pPr>
        <w:autoSpaceDE w:val="0"/>
        <w:autoSpaceDN w:val="0"/>
        <w:adjustRightInd w:val="0"/>
        <w:spacing w:after="0" w:line="240" w:lineRule="auto"/>
        <w:rPr>
          <w:rFonts w:ascii="Times New Roman" w:hAnsi="Times New Roman" w:cs="Times New Roman"/>
          <w:b/>
          <w:bCs/>
          <w:sz w:val="23"/>
          <w:szCs w:val="23"/>
        </w:rPr>
      </w:pPr>
    </w:p>
    <w:p w14:paraId="07545061" w14:textId="77777777" w:rsidR="008E4C3B" w:rsidRPr="000D510F" w:rsidRDefault="008E4C3B" w:rsidP="008E4C3B">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Článok 18</w:t>
      </w:r>
    </w:p>
    <w:p w14:paraId="489C5076" w14:textId="77777777" w:rsidR="008E4C3B" w:rsidRPr="000D510F" w:rsidRDefault="008E4C3B" w:rsidP="008E4C3B">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Poistenie</w:t>
      </w:r>
    </w:p>
    <w:p w14:paraId="2FC793B0" w14:textId="77777777" w:rsidR="008E4C3B" w:rsidRDefault="008E4C3B" w:rsidP="008E4C3B">
      <w:pPr>
        <w:autoSpaceDE w:val="0"/>
        <w:autoSpaceDN w:val="0"/>
        <w:adjustRightInd w:val="0"/>
        <w:spacing w:after="148" w:line="240" w:lineRule="auto"/>
        <w:rPr>
          <w:rFonts w:ascii="Times New Roman" w:hAnsi="Times New Roman" w:cs="Times New Roman"/>
          <w:sz w:val="23"/>
          <w:szCs w:val="23"/>
        </w:rPr>
      </w:pPr>
    </w:p>
    <w:p w14:paraId="16799218" w14:textId="77777777" w:rsidR="008E4C3B" w:rsidRPr="000D510F" w:rsidRDefault="008E4C3B" w:rsidP="008E4C3B">
      <w:pPr>
        <w:autoSpaceDE w:val="0"/>
        <w:autoSpaceDN w:val="0"/>
        <w:adjustRightInd w:val="0"/>
        <w:spacing w:after="148"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1. Rozsah a druh poistenia určuje štatutárny orgán s prihliadnutím na hodnotu poisťovaného majetku, riziko možných škôd a efektívnu ochranu obecného majetku. </w:t>
      </w:r>
    </w:p>
    <w:p w14:paraId="50E65D50" w14:textId="77777777" w:rsidR="008E4C3B" w:rsidRDefault="008E4C3B" w:rsidP="008E4C3B">
      <w:pPr>
        <w:autoSpaceDE w:val="0"/>
        <w:autoSpaceDN w:val="0"/>
        <w:adjustRightInd w:val="0"/>
        <w:spacing w:after="0" w:line="240" w:lineRule="auto"/>
        <w:jc w:val="both"/>
        <w:rPr>
          <w:rFonts w:ascii="Times New Roman" w:hAnsi="Times New Roman" w:cs="Times New Roman"/>
          <w:sz w:val="24"/>
          <w:szCs w:val="24"/>
        </w:rPr>
      </w:pPr>
      <w:r w:rsidRPr="000D510F">
        <w:rPr>
          <w:rFonts w:ascii="Times New Roman" w:hAnsi="Times New Roman" w:cs="Times New Roman"/>
          <w:sz w:val="24"/>
          <w:szCs w:val="24"/>
        </w:rPr>
        <w:t>2. Poistenie spravovaného majetku zabezpečuje správca.</w:t>
      </w:r>
    </w:p>
    <w:p w14:paraId="3096A18D" w14:textId="77777777" w:rsidR="008E4C3B" w:rsidRDefault="008E4C3B" w:rsidP="008E4C3B">
      <w:pPr>
        <w:autoSpaceDE w:val="0"/>
        <w:autoSpaceDN w:val="0"/>
        <w:adjustRightInd w:val="0"/>
        <w:spacing w:after="0" w:line="240" w:lineRule="auto"/>
        <w:jc w:val="both"/>
        <w:rPr>
          <w:rFonts w:ascii="Times New Roman" w:hAnsi="Times New Roman" w:cs="Times New Roman"/>
          <w:sz w:val="24"/>
          <w:szCs w:val="24"/>
        </w:rPr>
      </w:pPr>
    </w:p>
    <w:p w14:paraId="1DC06FBF" w14:textId="77777777" w:rsidR="008E4C3B" w:rsidRDefault="008E4C3B" w:rsidP="008E4C3B">
      <w:pPr>
        <w:autoSpaceDE w:val="0"/>
        <w:autoSpaceDN w:val="0"/>
        <w:adjustRightInd w:val="0"/>
        <w:spacing w:after="0" w:line="240" w:lineRule="auto"/>
        <w:jc w:val="both"/>
        <w:rPr>
          <w:rFonts w:ascii="Times New Roman" w:hAnsi="Times New Roman" w:cs="Times New Roman"/>
          <w:sz w:val="24"/>
          <w:szCs w:val="24"/>
        </w:rPr>
      </w:pPr>
    </w:p>
    <w:p w14:paraId="7A8BBDD6" w14:textId="77777777" w:rsidR="008E4C3B" w:rsidRDefault="008E4C3B" w:rsidP="008E4C3B">
      <w:pPr>
        <w:pBdr>
          <w:bottom w:val="single" w:sz="12" w:space="1" w:color="auto"/>
        </w:pBdr>
        <w:autoSpaceDE w:val="0"/>
        <w:autoSpaceDN w:val="0"/>
        <w:adjustRightInd w:val="0"/>
        <w:spacing w:after="0" w:line="240" w:lineRule="auto"/>
        <w:jc w:val="both"/>
        <w:rPr>
          <w:rFonts w:ascii="Times New Roman" w:hAnsi="Times New Roman" w:cs="Times New Roman"/>
          <w:sz w:val="24"/>
          <w:szCs w:val="24"/>
        </w:rPr>
      </w:pPr>
    </w:p>
    <w:p w14:paraId="5DFEB792" w14:textId="77777777" w:rsidR="008E4C3B" w:rsidRPr="000D510F" w:rsidRDefault="008E4C3B" w:rsidP="008E4C3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9/</w:t>
      </w:r>
      <w:r w:rsidRPr="000D510F">
        <w:rPr>
          <w:rFonts w:ascii="Times New Roman" w:hAnsi="Times New Roman" w:cs="Times New Roman"/>
          <w:color w:val="000000"/>
          <w:sz w:val="18"/>
          <w:szCs w:val="18"/>
        </w:rPr>
        <w:t xml:space="preserve"> § 585 a </w:t>
      </w:r>
      <w:proofErr w:type="spellStart"/>
      <w:r w:rsidRPr="000D510F">
        <w:rPr>
          <w:rFonts w:ascii="Times New Roman" w:hAnsi="Times New Roman" w:cs="Times New Roman"/>
          <w:color w:val="000000"/>
          <w:sz w:val="18"/>
          <w:szCs w:val="18"/>
        </w:rPr>
        <w:t>nasl</w:t>
      </w:r>
      <w:proofErr w:type="spellEnd"/>
      <w:r w:rsidRPr="000D510F">
        <w:rPr>
          <w:rFonts w:ascii="Times New Roman" w:hAnsi="Times New Roman" w:cs="Times New Roman"/>
          <w:color w:val="000000"/>
          <w:sz w:val="18"/>
          <w:szCs w:val="18"/>
        </w:rPr>
        <w:t xml:space="preserve">. Občianskeho zákonníka (zák. č. 40/1964 Zb. v znení neskorších predpisov) </w:t>
      </w:r>
    </w:p>
    <w:p w14:paraId="0FD54D8F" w14:textId="77777777" w:rsidR="008E4C3B" w:rsidRPr="000D510F" w:rsidRDefault="008E4C3B" w:rsidP="008E4C3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10/</w:t>
      </w:r>
      <w:r w:rsidRPr="000D510F">
        <w:rPr>
          <w:rFonts w:ascii="Times New Roman" w:hAnsi="Times New Roman" w:cs="Times New Roman"/>
          <w:color w:val="000000"/>
          <w:sz w:val="18"/>
          <w:szCs w:val="18"/>
        </w:rPr>
        <w:t xml:space="preserve"> § 10 zákona o majetku obcí č. 138/1991 Zb. v znení neskorších predpisov </w:t>
      </w:r>
    </w:p>
    <w:p w14:paraId="050D218C" w14:textId="77777777" w:rsidR="008E4C3B" w:rsidRPr="000D510F" w:rsidRDefault="008E4C3B" w:rsidP="008E4C3B">
      <w:pPr>
        <w:autoSpaceDE w:val="0"/>
        <w:autoSpaceDN w:val="0"/>
        <w:adjustRightInd w:val="0"/>
        <w:spacing w:after="0" w:line="240" w:lineRule="auto"/>
        <w:rPr>
          <w:rFonts w:ascii="Times New Roman" w:hAnsi="Times New Roman" w:cs="Times New Roman"/>
          <w:sz w:val="18"/>
          <w:szCs w:val="18"/>
        </w:rPr>
      </w:pPr>
    </w:p>
    <w:p w14:paraId="63CCACFB" w14:textId="77777777" w:rsidR="008E4C3B" w:rsidRPr="000D510F" w:rsidRDefault="008E4C3B" w:rsidP="008E4C3B">
      <w:pPr>
        <w:autoSpaceDE w:val="0"/>
        <w:autoSpaceDN w:val="0"/>
        <w:adjustRightInd w:val="0"/>
        <w:spacing w:after="0" w:line="240" w:lineRule="auto"/>
        <w:jc w:val="both"/>
        <w:rPr>
          <w:rFonts w:ascii="Times New Roman" w:hAnsi="Times New Roman" w:cs="Times New Roman"/>
          <w:sz w:val="18"/>
          <w:szCs w:val="18"/>
        </w:rPr>
      </w:pPr>
    </w:p>
    <w:p w14:paraId="3E151112" w14:textId="77777777" w:rsidR="008E4C3B" w:rsidRPr="000D510F" w:rsidRDefault="008E4C3B" w:rsidP="008E4C3B">
      <w:pPr>
        <w:autoSpaceDE w:val="0"/>
        <w:autoSpaceDN w:val="0"/>
        <w:adjustRightInd w:val="0"/>
        <w:spacing w:after="0" w:line="240" w:lineRule="auto"/>
        <w:jc w:val="both"/>
        <w:rPr>
          <w:rFonts w:ascii="Times New Roman" w:hAnsi="Times New Roman" w:cs="Times New Roman"/>
          <w:color w:val="000000"/>
          <w:sz w:val="24"/>
          <w:szCs w:val="24"/>
        </w:rPr>
      </w:pPr>
    </w:p>
    <w:p w14:paraId="493CAAFE" w14:textId="77777777" w:rsidR="0023166D" w:rsidRPr="000D510F" w:rsidRDefault="0023166D" w:rsidP="0023166D">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lastRenderedPageBreak/>
        <w:t>Článok 19</w:t>
      </w:r>
    </w:p>
    <w:p w14:paraId="3778A8BE" w14:textId="77777777" w:rsidR="0023166D" w:rsidRDefault="0023166D" w:rsidP="0023166D">
      <w:pPr>
        <w:autoSpaceDE w:val="0"/>
        <w:autoSpaceDN w:val="0"/>
        <w:adjustRightInd w:val="0"/>
        <w:spacing w:after="0" w:line="240" w:lineRule="auto"/>
        <w:jc w:val="center"/>
        <w:rPr>
          <w:rFonts w:ascii="Times New Roman" w:hAnsi="Times New Roman" w:cs="Times New Roman"/>
          <w:b/>
          <w:bCs/>
          <w:sz w:val="24"/>
          <w:szCs w:val="24"/>
        </w:rPr>
      </w:pPr>
      <w:r w:rsidRPr="000D510F">
        <w:rPr>
          <w:rFonts w:ascii="Times New Roman" w:hAnsi="Times New Roman" w:cs="Times New Roman"/>
          <w:b/>
          <w:bCs/>
          <w:sz w:val="24"/>
          <w:szCs w:val="24"/>
        </w:rPr>
        <w:t>Reprezentačné výdavky</w:t>
      </w:r>
    </w:p>
    <w:p w14:paraId="2AEE4C07" w14:textId="77777777" w:rsidR="0023166D" w:rsidRPr="000D510F" w:rsidRDefault="0023166D" w:rsidP="0023166D">
      <w:pPr>
        <w:autoSpaceDE w:val="0"/>
        <w:autoSpaceDN w:val="0"/>
        <w:adjustRightInd w:val="0"/>
        <w:spacing w:after="0" w:line="240" w:lineRule="auto"/>
        <w:jc w:val="center"/>
        <w:rPr>
          <w:rFonts w:ascii="Times New Roman" w:hAnsi="Times New Roman" w:cs="Times New Roman"/>
          <w:sz w:val="24"/>
          <w:szCs w:val="24"/>
        </w:rPr>
      </w:pPr>
    </w:p>
    <w:p w14:paraId="12E77B91" w14:textId="77777777" w:rsidR="0048792F" w:rsidRDefault="0023166D" w:rsidP="0023166D">
      <w:pPr>
        <w:autoSpaceDE w:val="0"/>
        <w:autoSpaceDN w:val="0"/>
        <w:adjustRightInd w:val="0"/>
        <w:spacing w:after="0" w:line="240" w:lineRule="auto"/>
        <w:jc w:val="both"/>
        <w:rPr>
          <w:rFonts w:ascii="Times New Roman" w:hAnsi="Times New Roman" w:cs="Times New Roman"/>
          <w:sz w:val="23"/>
          <w:szCs w:val="23"/>
        </w:rPr>
      </w:pPr>
      <w:r w:rsidRPr="0023166D">
        <w:rPr>
          <w:rFonts w:ascii="Times New Roman" w:hAnsi="Times New Roman" w:cs="Times New Roman"/>
          <w:sz w:val="23"/>
          <w:szCs w:val="23"/>
        </w:rPr>
        <w:t>Pravidlá pre použitie reprezentačných výdavkov upravuje osobitný vnútorný predpis obce</w:t>
      </w:r>
      <w:r w:rsidRPr="0023166D">
        <w:rPr>
          <w:rFonts w:ascii="Times New Roman" w:hAnsi="Times New Roman" w:cs="Times New Roman"/>
          <w:sz w:val="23"/>
          <w:szCs w:val="23"/>
          <w:vertAlign w:val="superscript"/>
        </w:rPr>
        <w:t>11</w:t>
      </w:r>
      <w:r w:rsidRPr="0023166D">
        <w:rPr>
          <w:rFonts w:ascii="Times New Roman" w:hAnsi="Times New Roman" w:cs="Times New Roman"/>
          <w:sz w:val="23"/>
          <w:szCs w:val="23"/>
        </w:rPr>
        <w:t>.</w:t>
      </w:r>
    </w:p>
    <w:p w14:paraId="557C270B" w14:textId="77777777" w:rsidR="0023166D" w:rsidRDefault="0023166D" w:rsidP="0023166D">
      <w:pPr>
        <w:autoSpaceDE w:val="0"/>
        <w:autoSpaceDN w:val="0"/>
        <w:adjustRightInd w:val="0"/>
        <w:spacing w:after="0" w:line="240" w:lineRule="auto"/>
        <w:rPr>
          <w:rFonts w:ascii="Times New Roman" w:hAnsi="Times New Roman" w:cs="Times New Roman"/>
          <w:b/>
          <w:bCs/>
          <w:sz w:val="23"/>
          <w:szCs w:val="23"/>
        </w:rPr>
      </w:pPr>
    </w:p>
    <w:p w14:paraId="16F2A1C6" w14:textId="77777777" w:rsidR="0023166D" w:rsidRPr="000D510F" w:rsidRDefault="0023166D" w:rsidP="0023166D">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Článok 20</w:t>
      </w:r>
    </w:p>
    <w:p w14:paraId="7534D50F" w14:textId="77777777" w:rsidR="0023166D" w:rsidRDefault="0023166D" w:rsidP="0023166D">
      <w:pPr>
        <w:autoSpaceDE w:val="0"/>
        <w:autoSpaceDN w:val="0"/>
        <w:adjustRightInd w:val="0"/>
        <w:spacing w:after="0" w:line="240" w:lineRule="auto"/>
        <w:jc w:val="center"/>
        <w:rPr>
          <w:rFonts w:ascii="Times New Roman" w:hAnsi="Times New Roman" w:cs="Times New Roman"/>
          <w:b/>
          <w:bCs/>
          <w:sz w:val="24"/>
          <w:szCs w:val="24"/>
        </w:rPr>
      </w:pPr>
      <w:r w:rsidRPr="000D510F">
        <w:rPr>
          <w:rFonts w:ascii="Times New Roman" w:hAnsi="Times New Roman" w:cs="Times New Roman"/>
          <w:b/>
          <w:bCs/>
          <w:sz w:val="24"/>
          <w:szCs w:val="24"/>
        </w:rPr>
        <w:t>Nakladanie s cennými papiermi</w:t>
      </w:r>
    </w:p>
    <w:p w14:paraId="06DEA021" w14:textId="77777777" w:rsidR="0023166D" w:rsidRPr="000D510F" w:rsidRDefault="0023166D" w:rsidP="0023166D">
      <w:pPr>
        <w:autoSpaceDE w:val="0"/>
        <w:autoSpaceDN w:val="0"/>
        <w:adjustRightInd w:val="0"/>
        <w:spacing w:after="0" w:line="240" w:lineRule="auto"/>
        <w:jc w:val="center"/>
        <w:rPr>
          <w:rFonts w:ascii="Times New Roman" w:hAnsi="Times New Roman" w:cs="Times New Roman"/>
          <w:sz w:val="24"/>
          <w:szCs w:val="24"/>
        </w:rPr>
      </w:pPr>
    </w:p>
    <w:p w14:paraId="25B1D93F" w14:textId="77777777" w:rsidR="0023166D" w:rsidRPr="000D510F" w:rsidRDefault="0023166D" w:rsidP="0023166D">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1. Emisia cenných papierov obce podlieha predchádzajúcemu schváleniu obecným zastupiteľstvom. </w:t>
      </w:r>
    </w:p>
    <w:p w14:paraId="32E815C3" w14:textId="77777777" w:rsidR="0023166D" w:rsidRPr="000D510F" w:rsidRDefault="0023166D" w:rsidP="0023166D">
      <w:pPr>
        <w:autoSpaceDE w:val="0"/>
        <w:autoSpaceDN w:val="0"/>
        <w:adjustRightInd w:val="0"/>
        <w:spacing w:after="147" w:line="240" w:lineRule="auto"/>
        <w:jc w:val="both"/>
        <w:rPr>
          <w:rFonts w:ascii="Times New Roman" w:hAnsi="Times New Roman" w:cs="Times New Roman"/>
          <w:sz w:val="24"/>
          <w:szCs w:val="24"/>
        </w:rPr>
      </w:pPr>
      <w:r w:rsidRPr="000D510F">
        <w:rPr>
          <w:rFonts w:ascii="Times New Roman" w:hAnsi="Times New Roman" w:cs="Times New Roman"/>
          <w:sz w:val="24"/>
          <w:szCs w:val="24"/>
        </w:rPr>
        <w:t xml:space="preserve">2. Nakladanie s cennými papiermi schvaľuje obecné zastupiteľstvo. </w:t>
      </w:r>
    </w:p>
    <w:p w14:paraId="0C97A572" w14:textId="77777777" w:rsidR="0023166D" w:rsidRPr="000D510F" w:rsidRDefault="0023166D" w:rsidP="0023166D">
      <w:pPr>
        <w:autoSpaceDE w:val="0"/>
        <w:autoSpaceDN w:val="0"/>
        <w:adjustRightInd w:val="0"/>
        <w:spacing w:after="0" w:line="240" w:lineRule="auto"/>
        <w:jc w:val="both"/>
        <w:rPr>
          <w:rFonts w:ascii="Times New Roman" w:hAnsi="Times New Roman" w:cs="Times New Roman"/>
          <w:sz w:val="23"/>
          <w:szCs w:val="23"/>
        </w:rPr>
      </w:pPr>
      <w:r w:rsidRPr="000D510F">
        <w:rPr>
          <w:rFonts w:ascii="Times New Roman" w:hAnsi="Times New Roman" w:cs="Times New Roman"/>
          <w:sz w:val="24"/>
          <w:szCs w:val="24"/>
        </w:rPr>
        <w:t>3. Zároveň pri nakladaní s cennými papiermi sa podporne použijú príslušné ustanovenia týchto zásad</w:t>
      </w:r>
      <w:r w:rsidRPr="000D510F">
        <w:rPr>
          <w:rFonts w:ascii="Times New Roman" w:hAnsi="Times New Roman" w:cs="Times New Roman"/>
          <w:sz w:val="23"/>
          <w:szCs w:val="23"/>
        </w:rPr>
        <w:t xml:space="preserve">. </w:t>
      </w:r>
    </w:p>
    <w:p w14:paraId="30B2C475" w14:textId="77777777" w:rsidR="0023166D" w:rsidRDefault="0023166D" w:rsidP="0023166D">
      <w:pPr>
        <w:autoSpaceDE w:val="0"/>
        <w:autoSpaceDN w:val="0"/>
        <w:adjustRightInd w:val="0"/>
        <w:spacing w:after="0" w:line="240" w:lineRule="auto"/>
        <w:jc w:val="both"/>
        <w:rPr>
          <w:rFonts w:ascii="Times New Roman" w:hAnsi="Times New Roman" w:cs="Times New Roman"/>
          <w:sz w:val="23"/>
          <w:szCs w:val="23"/>
        </w:rPr>
      </w:pPr>
    </w:p>
    <w:p w14:paraId="55277F44" w14:textId="77777777" w:rsidR="0023166D" w:rsidRPr="000D510F" w:rsidRDefault="0023166D" w:rsidP="0023166D">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Článok 21</w:t>
      </w:r>
    </w:p>
    <w:p w14:paraId="674A2779" w14:textId="77777777" w:rsidR="0023166D" w:rsidRPr="0023166D" w:rsidRDefault="0023166D" w:rsidP="0023166D">
      <w:pPr>
        <w:autoSpaceDE w:val="0"/>
        <w:autoSpaceDN w:val="0"/>
        <w:adjustRightInd w:val="0"/>
        <w:spacing w:after="0" w:line="240" w:lineRule="auto"/>
        <w:jc w:val="center"/>
        <w:rPr>
          <w:rFonts w:ascii="Times New Roman" w:hAnsi="Times New Roman" w:cs="Times New Roman"/>
          <w:sz w:val="24"/>
          <w:szCs w:val="24"/>
        </w:rPr>
      </w:pPr>
      <w:r w:rsidRPr="000D510F">
        <w:rPr>
          <w:rFonts w:ascii="Times New Roman" w:hAnsi="Times New Roman" w:cs="Times New Roman"/>
          <w:b/>
          <w:bCs/>
          <w:sz w:val="24"/>
          <w:szCs w:val="24"/>
        </w:rPr>
        <w:t>Osobitné ustanovenia o spôsobe výkonu práv vyplývajúcich z vlastníctva cenných papierov a majetkových podielov na právnických osobách založených obcou alebo v ktorých má obec postavenie ovládajúcej osoby alebo rozhodujúci vplyv</w:t>
      </w:r>
    </w:p>
    <w:p w14:paraId="22D929A5" w14:textId="77777777" w:rsidR="0023166D" w:rsidRPr="0023166D" w:rsidRDefault="0023166D" w:rsidP="0023166D">
      <w:pPr>
        <w:autoSpaceDE w:val="0"/>
        <w:autoSpaceDN w:val="0"/>
        <w:adjustRightInd w:val="0"/>
        <w:spacing w:after="0" w:line="240" w:lineRule="auto"/>
        <w:ind w:left="360"/>
        <w:jc w:val="center"/>
        <w:rPr>
          <w:rFonts w:ascii="Times New Roman" w:hAnsi="Times New Roman" w:cs="Times New Roman"/>
          <w:sz w:val="24"/>
          <w:szCs w:val="24"/>
        </w:rPr>
      </w:pPr>
    </w:p>
    <w:p w14:paraId="001F6CDF"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1. Práva obce ako spoločníka v obchodných spoločnostiach a iných právnických osobách vykonáva starosta ako štatutárny orgán obce, prípadne zamestnanec obecného úradu ním poverený. </w:t>
      </w:r>
    </w:p>
    <w:p w14:paraId="50A056E4"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2. Zástupcovia obce v orgánoch právnických osôb s účasťou obce sú povinní svoju činnosť vykonávať výlučne s prihliadaním na najlepší záujem obce a o každom svojom konaní v týchto orgánoch bez zbytočného odkladu informovať starostu, prípadne obecné zastupiteľstvo. </w:t>
      </w:r>
    </w:p>
    <w:p w14:paraId="3232454B"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3. Do kompetencie obecného zastupiteľstva patrí: </w:t>
      </w:r>
    </w:p>
    <w:p w14:paraId="4D9915A7"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a) zriaďovať, zrušovať a kontrolovať rozpočtové a príspevkové organizácie obce a na návrh starostu vymenúvať a odvolávať ich vedúcich (riaditeľov), zakladať a zrušovať obchodné spoločnosti a iné právnické osoby a schvaľovať zástupcov obce do ich štatutárnych a kontrolných orgánov, ako aj schvaľovať majetkovú účasť obce v právnickej osobe. </w:t>
      </w:r>
    </w:p>
    <w:p w14:paraId="04E0857B"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b) schvaľovanie postupu spoločníka</w:t>
      </w:r>
      <w:r w:rsidR="00B966CE">
        <w:rPr>
          <w:rFonts w:ascii="Times New Roman" w:hAnsi="Times New Roman" w:cs="Times New Roman"/>
          <w:sz w:val="24"/>
          <w:szCs w:val="24"/>
        </w:rPr>
        <w:t xml:space="preserve"> -</w:t>
      </w:r>
      <w:r w:rsidRPr="002172B8">
        <w:rPr>
          <w:rFonts w:ascii="Times New Roman" w:hAnsi="Times New Roman" w:cs="Times New Roman"/>
          <w:sz w:val="24"/>
          <w:szCs w:val="24"/>
        </w:rPr>
        <w:t xml:space="preserve"> obce na Valnom zhromaždení spoločností s majetkovou účasťou obce. </w:t>
      </w:r>
    </w:p>
    <w:p w14:paraId="346D830C"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c) schvaľovanie znenia spoločenských zmlúv, zakladacích listín, stanov a iných obdobných dokumentov spoločností s majoritnou majetkovou účasťou obce pričom dbá na ich súlad s týmito zásadami. </w:t>
      </w:r>
    </w:p>
    <w:p w14:paraId="68492226"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4. Povinnosti zástupcov obce, schválených obecným zastupiteľstvom, vo funkcii členov štatutárnych orgánov /konateľ, resp. člen predstavenstva – ďalej len konateľ/: </w:t>
      </w:r>
    </w:p>
    <w:p w14:paraId="58AFEDE2"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a) Konateľ je povinný svoju činnosť vykonávať v súlade s uzneseniami valného zhromaždenia a iných rozhodnutí spoločníkov spoločnosti, spoločenskej zmluvy a v súlade s platnými právnymi predpismi Slovenskej republiky. Konateľ je oprávnený odmietnuť konať v súlade s uzneseniami valného zhromaždenia alebo rozhodnutiami spoločníkov len vtedy, ak sú tieto v rozpore so záujmami spoločnosti a jej spoločníkov. </w:t>
      </w:r>
    </w:p>
    <w:p w14:paraId="7045EE63" w14:textId="77777777" w:rsidR="002172B8" w:rsidRDefault="002172B8" w:rsidP="0023166D">
      <w:pPr>
        <w:pBdr>
          <w:bottom w:val="single" w:sz="12" w:space="1" w:color="auto"/>
        </w:pBdr>
        <w:autoSpaceDE w:val="0"/>
        <w:autoSpaceDN w:val="0"/>
        <w:adjustRightInd w:val="0"/>
        <w:spacing w:after="148" w:line="240" w:lineRule="auto"/>
        <w:rPr>
          <w:rFonts w:ascii="Times New Roman" w:hAnsi="Times New Roman" w:cs="Times New Roman"/>
          <w:sz w:val="18"/>
          <w:szCs w:val="18"/>
        </w:rPr>
      </w:pPr>
    </w:p>
    <w:p w14:paraId="45D72C66" w14:textId="77777777" w:rsidR="0023166D" w:rsidRPr="0023166D" w:rsidRDefault="0023166D" w:rsidP="0023166D">
      <w:pPr>
        <w:autoSpaceDE w:val="0"/>
        <w:autoSpaceDN w:val="0"/>
        <w:adjustRightInd w:val="0"/>
        <w:spacing w:after="148" w:line="240" w:lineRule="auto"/>
        <w:rPr>
          <w:rFonts w:ascii="Times New Roman" w:hAnsi="Times New Roman" w:cs="Times New Roman"/>
          <w:sz w:val="18"/>
          <w:szCs w:val="18"/>
        </w:rPr>
      </w:pPr>
      <w:r>
        <w:rPr>
          <w:rFonts w:ascii="Times New Roman" w:hAnsi="Times New Roman" w:cs="Times New Roman"/>
          <w:sz w:val="18"/>
          <w:szCs w:val="18"/>
        </w:rPr>
        <w:t>11/ Smernica o výdavkoch na reprezentačné a propagačné účely</w:t>
      </w:r>
    </w:p>
    <w:p w14:paraId="6ACF1633" w14:textId="77777777" w:rsidR="002172B8" w:rsidRDefault="002172B8" w:rsidP="0023166D">
      <w:pPr>
        <w:autoSpaceDE w:val="0"/>
        <w:autoSpaceDN w:val="0"/>
        <w:adjustRightInd w:val="0"/>
        <w:spacing w:after="148" w:line="240" w:lineRule="auto"/>
        <w:rPr>
          <w:rFonts w:ascii="Times New Roman" w:hAnsi="Times New Roman" w:cs="Times New Roman"/>
          <w:sz w:val="23"/>
          <w:szCs w:val="23"/>
        </w:rPr>
      </w:pPr>
    </w:p>
    <w:p w14:paraId="259397DE" w14:textId="77777777" w:rsidR="002172B8" w:rsidRPr="002172B8" w:rsidRDefault="002172B8"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b) Konateľ je povinný robiť nasledujúce úkony v spoločnosti len so súhlasom valného zhromaždenia schválené obecným zastupiteľstvom: </w:t>
      </w:r>
    </w:p>
    <w:p w14:paraId="2A35E482"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1. Zriaďovať a rušiť organizačné zložky. </w:t>
      </w:r>
    </w:p>
    <w:p w14:paraId="708C264A"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2. Zakladať, nadobúdať a scudzovať účasti na iných spoločnostiach vrátane akcií. </w:t>
      </w:r>
    </w:p>
    <w:p w14:paraId="4BA5E7A2"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3. Nakladať s cennými papiermi . </w:t>
      </w:r>
    </w:p>
    <w:p w14:paraId="36B40A58"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4. Nákup, predaj, nájom, zaťaženie nehnuteľností. </w:t>
      </w:r>
    </w:p>
    <w:p w14:paraId="33FD994D"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5. Nákup, predaj, nájom, zaťaženie hnuteľného majetku v hodnote vyššej ako 10 000 EUR. </w:t>
      </w:r>
    </w:p>
    <w:p w14:paraId="22EEF5D1"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6. Uzatvárať zmluvy o nájme na dobu dlhšiu ako rok, leasingu na dobu dlhšiu ako štyri roky, alebo s hodnotou viac ako 10 000 EUR. </w:t>
      </w:r>
    </w:p>
    <w:p w14:paraId="44591A68"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7. Stanovovať podmienky verejnej súťaže, ak sa má prevod vlastníctva majetku v hodnote nad 10 000 EUR realizovať na základe verejnej súťaže, </w:t>
      </w:r>
    </w:p>
    <w:p w14:paraId="2956EC90"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8. Uzatvárať licenčné alebo obchodné zmluvy v hodnote nad 10 000 EUR, ktorých predmetom je duševné vlastníctvo, mimo obvyklého hospodárenia. </w:t>
      </w:r>
    </w:p>
    <w:p w14:paraId="06BE0F8E"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9. Uzatvárať úverové zmluvy a zmluvy o pôžičke. </w:t>
      </w:r>
    </w:p>
    <w:p w14:paraId="446779C0"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10. Preberať cudzie záväzky. </w:t>
      </w:r>
    </w:p>
    <w:p w14:paraId="50B6994F"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11. Preberať ručiteľské záväzky. </w:t>
      </w:r>
    </w:p>
    <w:p w14:paraId="08244E62"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12. Nakladať s pohľadávkami a záväzkami spoločnosti nad 10 000 EUR. </w:t>
      </w:r>
    </w:p>
    <w:p w14:paraId="73DFC18B"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13. Uskutočňovať obchody nad rámec obvyklej obchodnej činnosti spoločnosti. </w:t>
      </w:r>
    </w:p>
    <w:p w14:paraId="6A10D752"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c) Riadiť sa pri obstarávaní tovarov a služieb zákonom o verejnom obstarávaní inak ako obdobne ustanovujú tieto zásady. </w:t>
      </w:r>
    </w:p>
    <w:p w14:paraId="23215F4D"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d) Odsúhlasovať členov komisie pre vyhodnocovanie súťažných ponúk. </w:t>
      </w:r>
    </w:p>
    <w:p w14:paraId="5251BFC6" w14:textId="77777777" w:rsidR="0023166D" w:rsidRPr="002172B8" w:rsidRDefault="0023166D" w:rsidP="002172B8">
      <w:pPr>
        <w:autoSpaceDE w:val="0"/>
        <w:autoSpaceDN w:val="0"/>
        <w:adjustRightInd w:val="0"/>
        <w:spacing w:after="148"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e) Podriadiť sa kontrolnej činnosti hlavného kontrolóra obce podľa § 18d ods. 2 písm. c) zákona č. 369/1990 Zb. o obecnom zriadení v znení neskorších predpisov. </w:t>
      </w:r>
    </w:p>
    <w:p w14:paraId="2536EE9D" w14:textId="77777777" w:rsidR="0023166D" w:rsidRDefault="0023166D" w:rsidP="002172B8">
      <w:pPr>
        <w:autoSpaceDE w:val="0"/>
        <w:autoSpaceDN w:val="0"/>
        <w:adjustRightInd w:val="0"/>
        <w:spacing w:after="0"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f) Informovať pravidelne obecné zastupiteľstvo o hospodárení spoločnosti, minimálne 1 x ročne a vždy, ak o to obecné zastupiteľstvo požiada. </w:t>
      </w:r>
    </w:p>
    <w:p w14:paraId="476CD527" w14:textId="77777777" w:rsidR="002172B8" w:rsidRPr="002172B8" w:rsidRDefault="002172B8" w:rsidP="002172B8">
      <w:pPr>
        <w:autoSpaceDE w:val="0"/>
        <w:autoSpaceDN w:val="0"/>
        <w:adjustRightInd w:val="0"/>
        <w:spacing w:after="0" w:line="240" w:lineRule="auto"/>
        <w:jc w:val="both"/>
        <w:rPr>
          <w:rFonts w:ascii="Times New Roman" w:hAnsi="Times New Roman" w:cs="Times New Roman"/>
          <w:sz w:val="24"/>
          <w:szCs w:val="24"/>
        </w:rPr>
      </w:pPr>
    </w:p>
    <w:p w14:paraId="353A0406" w14:textId="77777777" w:rsidR="002172B8" w:rsidRPr="002172B8" w:rsidRDefault="002172B8" w:rsidP="002172B8">
      <w:pPr>
        <w:numPr>
          <w:ilvl w:val="0"/>
          <w:numId w:val="34"/>
        </w:numPr>
        <w:autoSpaceDE w:val="0"/>
        <w:autoSpaceDN w:val="0"/>
        <w:adjustRightInd w:val="0"/>
        <w:spacing w:after="147"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g) V prípade porušenia interných obmedzení konateľského oprávnenia vyplývajúcich zo spoločenskej zmluvy zodpovedá konateľ pri vzniku škody spoločnosti alebo spoločníkom spoločnosti celým svojím majetkom bez obmedzenia. </w:t>
      </w:r>
    </w:p>
    <w:p w14:paraId="0DB91F44" w14:textId="77777777" w:rsidR="002172B8" w:rsidRPr="002172B8" w:rsidRDefault="002172B8" w:rsidP="002172B8">
      <w:pPr>
        <w:numPr>
          <w:ilvl w:val="0"/>
          <w:numId w:val="34"/>
        </w:numPr>
        <w:autoSpaceDE w:val="0"/>
        <w:autoSpaceDN w:val="0"/>
        <w:adjustRightInd w:val="0"/>
        <w:spacing w:after="147"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h) Konateľ zodpovedá za spôsobené škody, ktoré spôsobil spoločnosti alebo spoločníkom porušením právnych predpisov alebo zásad hospodárenia a nakladania s majetkom obce, </w:t>
      </w:r>
    </w:p>
    <w:p w14:paraId="11F13951" w14:textId="77777777" w:rsidR="002172B8" w:rsidRPr="002172B8" w:rsidRDefault="002172B8" w:rsidP="002172B8">
      <w:pPr>
        <w:numPr>
          <w:ilvl w:val="0"/>
          <w:numId w:val="34"/>
        </w:numPr>
        <w:autoSpaceDE w:val="0"/>
        <w:autoSpaceDN w:val="0"/>
        <w:adjustRightInd w:val="0"/>
        <w:spacing w:after="0" w:line="240" w:lineRule="auto"/>
        <w:jc w:val="both"/>
        <w:rPr>
          <w:rFonts w:ascii="Times New Roman" w:hAnsi="Times New Roman" w:cs="Times New Roman"/>
          <w:sz w:val="24"/>
          <w:szCs w:val="24"/>
        </w:rPr>
      </w:pPr>
      <w:r w:rsidRPr="002172B8">
        <w:rPr>
          <w:rFonts w:ascii="Times New Roman" w:hAnsi="Times New Roman" w:cs="Times New Roman"/>
          <w:sz w:val="24"/>
          <w:szCs w:val="24"/>
        </w:rPr>
        <w:t xml:space="preserve">i) Konateľ je povinný dodržiavať platné ustanovenia Zásad hospodárenia a nakladania s majetkom obce. </w:t>
      </w:r>
    </w:p>
    <w:p w14:paraId="6E308215" w14:textId="77777777" w:rsidR="0023166D" w:rsidRDefault="0023166D" w:rsidP="0023166D">
      <w:pPr>
        <w:autoSpaceDE w:val="0"/>
        <w:autoSpaceDN w:val="0"/>
        <w:adjustRightInd w:val="0"/>
        <w:spacing w:after="0" w:line="240" w:lineRule="auto"/>
        <w:rPr>
          <w:rFonts w:ascii="Times New Roman" w:hAnsi="Times New Roman" w:cs="Times New Roman"/>
          <w:sz w:val="20"/>
          <w:szCs w:val="20"/>
        </w:rPr>
      </w:pPr>
    </w:p>
    <w:p w14:paraId="55FB5F88" w14:textId="77777777" w:rsidR="002172B8" w:rsidRDefault="002172B8" w:rsidP="0023166D">
      <w:pPr>
        <w:autoSpaceDE w:val="0"/>
        <w:autoSpaceDN w:val="0"/>
        <w:adjustRightInd w:val="0"/>
        <w:spacing w:after="0" w:line="240" w:lineRule="auto"/>
        <w:rPr>
          <w:rFonts w:ascii="Times New Roman" w:hAnsi="Times New Roman" w:cs="Times New Roman"/>
          <w:sz w:val="20"/>
          <w:szCs w:val="20"/>
        </w:rPr>
      </w:pPr>
    </w:p>
    <w:p w14:paraId="278CC0A5" w14:textId="77777777" w:rsidR="002172B8" w:rsidRDefault="002172B8" w:rsidP="0023166D">
      <w:pPr>
        <w:autoSpaceDE w:val="0"/>
        <w:autoSpaceDN w:val="0"/>
        <w:adjustRightInd w:val="0"/>
        <w:spacing w:after="0" w:line="240" w:lineRule="auto"/>
        <w:rPr>
          <w:rFonts w:ascii="Times New Roman" w:hAnsi="Times New Roman" w:cs="Times New Roman"/>
          <w:sz w:val="20"/>
          <w:szCs w:val="20"/>
        </w:rPr>
      </w:pPr>
    </w:p>
    <w:p w14:paraId="5DC7446B" w14:textId="77777777" w:rsidR="002172B8" w:rsidRDefault="002172B8" w:rsidP="0023166D">
      <w:pPr>
        <w:autoSpaceDE w:val="0"/>
        <w:autoSpaceDN w:val="0"/>
        <w:adjustRightInd w:val="0"/>
        <w:spacing w:after="0" w:line="240" w:lineRule="auto"/>
        <w:rPr>
          <w:rFonts w:ascii="Times New Roman" w:hAnsi="Times New Roman" w:cs="Times New Roman"/>
          <w:sz w:val="20"/>
          <w:szCs w:val="20"/>
        </w:rPr>
      </w:pPr>
    </w:p>
    <w:p w14:paraId="4098ABD7" w14:textId="77777777" w:rsidR="002172B8" w:rsidRDefault="002172B8" w:rsidP="0023166D">
      <w:pPr>
        <w:autoSpaceDE w:val="0"/>
        <w:autoSpaceDN w:val="0"/>
        <w:adjustRightInd w:val="0"/>
        <w:spacing w:after="0" w:line="240" w:lineRule="auto"/>
        <w:rPr>
          <w:rFonts w:ascii="Times New Roman" w:hAnsi="Times New Roman" w:cs="Times New Roman"/>
          <w:sz w:val="20"/>
          <w:szCs w:val="20"/>
        </w:rPr>
      </w:pPr>
    </w:p>
    <w:p w14:paraId="3C053152" w14:textId="77777777" w:rsidR="002172B8" w:rsidRDefault="002172B8" w:rsidP="0023166D">
      <w:pPr>
        <w:autoSpaceDE w:val="0"/>
        <w:autoSpaceDN w:val="0"/>
        <w:adjustRightInd w:val="0"/>
        <w:spacing w:after="0" w:line="240" w:lineRule="auto"/>
        <w:rPr>
          <w:rFonts w:ascii="Times New Roman" w:hAnsi="Times New Roman" w:cs="Times New Roman"/>
          <w:sz w:val="20"/>
          <w:szCs w:val="20"/>
        </w:rPr>
      </w:pPr>
    </w:p>
    <w:p w14:paraId="2E41E4F1" w14:textId="77777777" w:rsidR="002172B8" w:rsidRDefault="002172B8" w:rsidP="0023166D">
      <w:pPr>
        <w:autoSpaceDE w:val="0"/>
        <w:autoSpaceDN w:val="0"/>
        <w:adjustRightInd w:val="0"/>
        <w:spacing w:after="0" w:line="240" w:lineRule="auto"/>
        <w:rPr>
          <w:rFonts w:ascii="Times New Roman" w:hAnsi="Times New Roman" w:cs="Times New Roman"/>
          <w:sz w:val="20"/>
          <w:szCs w:val="20"/>
        </w:rPr>
      </w:pPr>
    </w:p>
    <w:p w14:paraId="30F8B656" w14:textId="77777777" w:rsidR="002172B8" w:rsidRPr="002172B8" w:rsidRDefault="002172B8" w:rsidP="002172B8">
      <w:pPr>
        <w:autoSpaceDE w:val="0"/>
        <w:autoSpaceDN w:val="0"/>
        <w:adjustRightInd w:val="0"/>
        <w:spacing w:after="0" w:line="240" w:lineRule="auto"/>
        <w:jc w:val="center"/>
        <w:rPr>
          <w:rFonts w:ascii="Times New Roman" w:hAnsi="Times New Roman" w:cs="Times New Roman"/>
          <w:sz w:val="24"/>
          <w:szCs w:val="24"/>
        </w:rPr>
      </w:pPr>
      <w:r w:rsidRPr="002172B8">
        <w:rPr>
          <w:rFonts w:ascii="Times New Roman" w:hAnsi="Times New Roman" w:cs="Times New Roman"/>
          <w:b/>
          <w:bCs/>
          <w:sz w:val="24"/>
          <w:szCs w:val="24"/>
        </w:rPr>
        <w:lastRenderedPageBreak/>
        <w:t>Článok 22</w:t>
      </w:r>
    </w:p>
    <w:p w14:paraId="5077D157" w14:textId="77777777" w:rsidR="002172B8" w:rsidRDefault="002172B8" w:rsidP="002172B8">
      <w:pPr>
        <w:autoSpaceDE w:val="0"/>
        <w:autoSpaceDN w:val="0"/>
        <w:adjustRightInd w:val="0"/>
        <w:spacing w:after="0" w:line="240" w:lineRule="auto"/>
        <w:jc w:val="center"/>
        <w:rPr>
          <w:rFonts w:ascii="Times New Roman" w:hAnsi="Times New Roman" w:cs="Times New Roman"/>
          <w:b/>
          <w:bCs/>
          <w:sz w:val="24"/>
          <w:szCs w:val="24"/>
        </w:rPr>
      </w:pPr>
      <w:r w:rsidRPr="002172B8">
        <w:rPr>
          <w:rFonts w:ascii="Times New Roman" w:hAnsi="Times New Roman" w:cs="Times New Roman"/>
          <w:b/>
          <w:bCs/>
          <w:sz w:val="24"/>
          <w:szCs w:val="24"/>
        </w:rPr>
        <w:t>Vymedzenie kompetencií starostu obce a obecného zastupiteľstva obce</w:t>
      </w:r>
    </w:p>
    <w:p w14:paraId="1FA6D71E" w14:textId="77777777" w:rsidR="002172B8" w:rsidRPr="002172B8" w:rsidRDefault="002172B8" w:rsidP="002172B8">
      <w:pPr>
        <w:autoSpaceDE w:val="0"/>
        <w:autoSpaceDN w:val="0"/>
        <w:adjustRightInd w:val="0"/>
        <w:spacing w:after="0" w:line="240" w:lineRule="auto"/>
        <w:jc w:val="center"/>
        <w:rPr>
          <w:rFonts w:ascii="Times New Roman" w:hAnsi="Times New Roman" w:cs="Times New Roman"/>
          <w:sz w:val="24"/>
          <w:szCs w:val="24"/>
        </w:rPr>
      </w:pPr>
    </w:p>
    <w:p w14:paraId="5E974B93" w14:textId="77777777" w:rsidR="002172B8" w:rsidRPr="002172B8" w:rsidRDefault="002172B8" w:rsidP="002172B8">
      <w:pPr>
        <w:autoSpaceDE w:val="0"/>
        <w:autoSpaceDN w:val="0"/>
        <w:adjustRightInd w:val="0"/>
        <w:spacing w:after="148" w:line="240" w:lineRule="auto"/>
        <w:rPr>
          <w:rFonts w:ascii="Times New Roman" w:hAnsi="Times New Roman" w:cs="Times New Roman"/>
          <w:sz w:val="24"/>
          <w:szCs w:val="24"/>
        </w:rPr>
      </w:pPr>
      <w:r w:rsidRPr="002172B8">
        <w:rPr>
          <w:rFonts w:ascii="Times New Roman" w:hAnsi="Times New Roman" w:cs="Times New Roman"/>
          <w:sz w:val="24"/>
          <w:szCs w:val="24"/>
        </w:rPr>
        <w:t xml:space="preserve">1. Pri hospodárení a nakladaní s majetkom obce sa delí právomoc medzi obec a správcu majetku obce. V rámci obce sa delí právomoc medzi obecné zastupiteľstvo obce a starostu obce. </w:t>
      </w:r>
    </w:p>
    <w:p w14:paraId="6D3B30A6" w14:textId="77777777" w:rsidR="00980B8F" w:rsidRDefault="002172B8" w:rsidP="002172B8">
      <w:pPr>
        <w:numPr>
          <w:ilvl w:val="1"/>
          <w:numId w:val="35"/>
        </w:numPr>
        <w:autoSpaceDE w:val="0"/>
        <w:autoSpaceDN w:val="0"/>
        <w:adjustRightInd w:val="0"/>
        <w:spacing w:after="147" w:line="240" w:lineRule="auto"/>
        <w:rPr>
          <w:rFonts w:ascii="Times New Roman" w:hAnsi="Times New Roman" w:cs="Times New Roman"/>
          <w:sz w:val="24"/>
          <w:szCs w:val="24"/>
        </w:rPr>
      </w:pPr>
      <w:r w:rsidRPr="002172B8">
        <w:rPr>
          <w:rFonts w:ascii="Times New Roman" w:hAnsi="Times New Roman" w:cs="Times New Roman"/>
          <w:sz w:val="24"/>
          <w:szCs w:val="24"/>
        </w:rPr>
        <w:t>2. Obecné zastupiteľstvo rozhoduje o základných otázkach života obce, najmä je mu vyhradené rozhodovanie v prípadoch uvedených v § 11 ods. 4 zákona</w:t>
      </w:r>
      <w:r w:rsidR="003E4064">
        <w:rPr>
          <w:rFonts w:ascii="Times New Roman" w:hAnsi="Times New Roman" w:cs="Times New Roman"/>
          <w:sz w:val="24"/>
          <w:szCs w:val="24"/>
        </w:rPr>
        <w:t xml:space="preserve"> o obecnom zriadení</w:t>
      </w:r>
      <w:r w:rsidRPr="002172B8">
        <w:rPr>
          <w:rFonts w:ascii="Times New Roman" w:hAnsi="Times New Roman" w:cs="Times New Roman"/>
          <w:sz w:val="24"/>
          <w:szCs w:val="24"/>
        </w:rPr>
        <w:t xml:space="preserve">, pričom zároveň schvaľuje : </w:t>
      </w:r>
    </w:p>
    <w:p w14:paraId="12C63FE0" w14:textId="77777777" w:rsidR="002172B8" w:rsidRPr="002172B8" w:rsidRDefault="002172B8" w:rsidP="002172B8">
      <w:pPr>
        <w:numPr>
          <w:ilvl w:val="1"/>
          <w:numId w:val="35"/>
        </w:numPr>
        <w:autoSpaceDE w:val="0"/>
        <w:autoSpaceDN w:val="0"/>
        <w:adjustRightInd w:val="0"/>
        <w:spacing w:after="147" w:line="240" w:lineRule="auto"/>
        <w:rPr>
          <w:rFonts w:ascii="Times New Roman" w:hAnsi="Times New Roman" w:cs="Times New Roman"/>
          <w:sz w:val="24"/>
          <w:szCs w:val="24"/>
        </w:rPr>
      </w:pPr>
      <w:r w:rsidRPr="002172B8">
        <w:rPr>
          <w:rFonts w:ascii="Times New Roman" w:hAnsi="Times New Roman" w:cs="Times New Roman"/>
          <w:sz w:val="24"/>
          <w:szCs w:val="24"/>
        </w:rPr>
        <w:t>a) spôsoby prevodu vlastníctva nehnuteľného majetku</w:t>
      </w:r>
      <w:r w:rsidR="00B966CE">
        <w:rPr>
          <w:rFonts w:ascii="Times New Roman" w:hAnsi="Times New Roman" w:cs="Times New Roman"/>
          <w:sz w:val="24"/>
          <w:szCs w:val="24"/>
        </w:rPr>
        <w:t xml:space="preserve"> obce</w:t>
      </w:r>
      <w:r w:rsidRPr="002172B8">
        <w:rPr>
          <w:rFonts w:ascii="Times New Roman" w:hAnsi="Times New Roman" w:cs="Times New Roman"/>
          <w:sz w:val="24"/>
          <w:szCs w:val="24"/>
        </w:rPr>
        <w:t xml:space="preserve">, pokiaľ osobitný zákon alebo tieto Zásady neurčujú inak </w:t>
      </w:r>
    </w:p>
    <w:p w14:paraId="5A8D39AF" w14:textId="77777777" w:rsidR="002172B8" w:rsidRPr="002172B8" w:rsidRDefault="002172B8" w:rsidP="002172B8">
      <w:pPr>
        <w:numPr>
          <w:ilvl w:val="1"/>
          <w:numId w:val="35"/>
        </w:numPr>
        <w:autoSpaceDE w:val="0"/>
        <w:autoSpaceDN w:val="0"/>
        <w:adjustRightInd w:val="0"/>
        <w:spacing w:after="147" w:line="240" w:lineRule="auto"/>
        <w:rPr>
          <w:rFonts w:ascii="Times New Roman" w:hAnsi="Times New Roman" w:cs="Times New Roman"/>
          <w:sz w:val="24"/>
          <w:szCs w:val="24"/>
        </w:rPr>
      </w:pPr>
      <w:r w:rsidRPr="002172B8">
        <w:rPr>
          <w:rFonts w:ascii="Times New Roman" w:hAnsi="Times New Roman" w:cs="Times New Roman"/>
          <w:sz w:val="24"/>
          <w:szCs w:val="24"/>
        </w:rPr>
        <w:t xml:space="preserve">b) zriadenie vecného bremena na majetku obce </w:t>
      </w:r>
    </w:p>
    <w:p w14:paraId="76EAC916" w14:textId="77777777" w:rsidR="002172B8" w:rsidRPr="002172B8" w:rsidRDefault="002172B8" w:rsidP="002172B8">
      <w:pPr>
        <w:numPr>
          <w:ilvl w:val="1"/>
          <w:numId w:val="35"/>
        </w:numPr>
        <w:autoSpaceDE w:val="0"/>
        <w:autoSpaceDN w:val="0"/>
        <w:adjustRightInd w:val="0"/>
        <w:spacing w:after="147" w:line="240" w:lineRule="auto"/>
        <w:rPr>
          <w:rFonts w:ascii="Times New Roman" w:hAnsi="Times New Roman" w:cs="Times New Roman"/>
          <w:sz w:val="24"/>
          <w:szCs w:val="24"/>
        </w:rPr>
      </w:pPr>
      <w:r w:rsidRPr="002172B8">
        <w:rPr>
          <w:rFonts w:ascii="Times New Roman" w:hAnsi="Times New Roman" w:cs="Times New Roman"/>
          <w:sz w:val="24"/>
          <w:szCs w:val="24"/>
        </w:rPr>
        <w:t xml:space="preserve">c) predaj hnuteľného majetku obce, ktorého zostatková cena je 5 000 EUR a viac, </w:t>
      </w:r>
    </w:p>
    <w:p w14:paraId="28313B04" w14:textId="77777777" w:rsidR="002172B8" w:rsidRPr="002172B8" w:rsidRDefault="002172B8" w:rsidP="002172B8">
      <w:pPr>
        <w:numPr>
          <w:ilvl w:val="1"/>
          <w:numId w:val="35"/>
        </w:numPr>
        <w:autoSpaceDE w:val="0"/>
        <w:autoSpaceDN w:val="0"/>
        <w:adjustRightInd w:val="0"/>
        <w:spacing w:after="147" w:line="240" w:lineRule="auto"/>
        <w:rPr>
          <w:rFonts w:ascii="Times New Roman" w:hAnsi="Times New Roman" w:cs="Times New Roman"/>
          <w:sz w:val="24"/>
          <w:szCs w:val="24"/>
        </w:rPr>
      </w:pPr>
      <w:r w:rsidRPr="002172B8">
        <w:rPr>
          <w:rFonts w:ascii="Times New Roman" w:hAnsi="Times New Roman" w:cs="Times New Roman"/>
          <w:sz w:val="24"/>
          <w:szCs w:val="24"/>
        </w:rPr>
        <w:t xml:space="preserve">d) všetky zmluvy o prevode správy a zmluvy o zámene správy medzi správcami majetku obce týkajúce sa nehnuteľného majetku </w:t>
      </w:r>
    </w:p>
    <w:p w14:paraId="03B1E332" w14:textId="77777777" w:rsidR="002172B8" w:rsidRPr="002172B8" w:rsidRDefault="002172B8" w:rsidP="002172B8">
      <w:pPr>
        <w:numPr>
          <w:ilvl w:val="1"/>
          <w:numId w:val="35"/>
        </w:numPr>
        <w:autoSpaceDE w:val="0"/>
        <w:autoSpaceDN w:val="0"/>
        <w:adjustRightInd w:val="0"/>
        <w:spacing w:after="147" w:line="240" w:lineRule="auto"/>
        <w:rPr>
          <w:rFonts w:ascii="Times New Roman" w:hAnsi="Times New Roman" w:cs="Times New Roman"/>
          <w:sz w:val="24"/>
          <w:szCs w:val="24"/>
        </w:rPr>
      </w:pPr>
      <w:r w:rsidRPr="002172B8">
        <w:rPr>
          <w:rFonts w:ascii="Times New Roman" w:hAnsi="Times New Roman" w:cs="Times New Roman"/>
          <w:sz w:val="24"/>
          <w:szCs w:val="24"/>
        </w:rPr>
        <w:t xml:space="preserve">e) zmluvy o prevode správy a zmluvy o zámene správy medzi správcami majetku obce týkajúce sa hnuteľného majetku nad hodnotu 3 500 EUR, </w:t>
      </w:r>
    </w:p>
    <w:p w14:paraId="5A65A75D" w14:textId="77777777" w:rsidR="002172B8" w:rsidRPr="002172B8" w:rsidRDefault="002172B8" w:rsidP="002172B8">
      <w:pPr>
        <w:numPr>
          <w:ilvl w:val="1"/>
          <w:numId w:val="35"/>
        </w:numPr>
        <w:autoSpaceDE w:val="0"/>
        <w:autoSpaceDN w:val="0"/>
        <w:adjustRightInd w:val="0"/>
        <w:spacing w:after="147" w:line="240" w:lineRule="auto"/>
        <w:rPr>
          <w:rFonts w:ascii="Times New Roman" w:hAnsi="Times New Roman" w:cs="Times New Roman"/>
          <w:sz w:val="24"/>
          <w:szCs w:val="24"/>
        </w:rPr>
      </w:pPr>
      <w:r w:rsidRPr="002172B8">
        <w:rPr>
          <w:rFonts w:ascii="Times New Roman" w:hAnsi="Times New Roman" w:cs="Times New Roman"/>
          <w:sz w:val="24"/>
          <w:szCs w:val="24"/>
        </w:rPr>
        <w:t xml:space="preserve">f) združovanie finančných prostriedkov v združeniach a zriadenie spoločného regionálneho alebo záujmového fondu, </w:t>
      </w:r>
    </w:p>
    <w:p w14:paraId="08D28F74" w14:textId="77777777" w:rsidR="002172B8" w:rsidRPr="002172B8" w:rsidRDefault="002172B8" w:rsidP="002172B8">
      <w:pPr>
        <w:numPr>
          <w:ilvl w:val="1"/>
          <w:numId w:val="35"/>
        </w:numPr>
        <w:autoSpaceDE w:val="0"/>
        <w:autoSpaceDN w:val="0"/>
        <w:adjustRightInd w:val="0"/>
        <w:spacing w:after="147" w:line="240" w:lineRule="auto"/>
        <w:rPr>
          <w:rFonts w:ascii="Times New Roman" w:hAnsi="Times New Roman" w:cs="Times New Roman"/>
          <w:sz w:val="24"/>
          <w:szCs w:val="24"/>
        </w:rPr>
      </w:pPr>
      <w:r w:rsidRPr="002172B8">
        <w:rPr>
          <w:rFonts w:ascii="Times New Roman" w:hAnsi="Times New Roman" w:cs="Times New Roman"/>
          <w:sz w:val="24"/>
          <w:szCs w:val="24"/>
        </w:rPr>
        <w:t xml:space="preserve">g) nakladanie s majetkovými právami obce nad hodnotu 10 000 EUR </w:t>
      </w:r>
    </w:p>
    <w:p w14:paraId="10D60180" w14:textId="77777777" w:rsidR="002172B8" w:rsidRPr="002172B8" w:rsidRDefault="002172B8" w:rsidP="002172B8">
      <w:pPr>
        <w:numPr>
          <w:ilvl w:val="1"/>
          <w:numId w:val="35"/>
        </w:numPr>
        <w:autoSpaceDE w:val="0"/>
        <w:autoSpaceDN w:val="0"/>
        <w:adjustRightInd w:val="0"/>
        <w:spacing w:after="147" w:line="240" w:lineRule="auto"/>
        <w:rPr>
          <w:rFonts w:ascii="Times New Roman" w:hAnsi="Times New Roman" w:cs="Times New Roman"/>
          <w:sz w:val="24"/>
          <w:szCs w:val="24"/>
        </w:rPr>
      </w:pPr>
      <w:r w:rsidRPr="002172B8">
        <w:rPr>
          <w:rFonts w:ascii="Times New Roman" w:hAnsi="Times New Roman" w:cs="Times New Roman"/>
          <w:sz w:val="24"/>
          <w:szCs w:val="24"/>
        </w:rPr>
        <w:t xml:space="preserve">h) uzatvorenie záväzku presahujúceho rámec finančných zdrojov subjektov s majetkovou účasťou obce, </w:t>
      </w:r>
    </w:p>
    <w:p w14:paraId="7D04535A" w14:textId="77777777" w:rsidR="002172B8" w:rsidRPr="002172B8" w:rsidRDefault="002172B8" w:rsidP="002172B8">
      <w:pPr>
        <w:numPr>
          <w:ilvl w:val="1"/>
          <w:numId w:val="35"/>
        </w:numPr>
        <w:autoSpaceDE w:val="0"/>
        <w:autoSpaceDN w:val="0"/>
        <w:adjustRightInd w:val="0"/>
        <w:spacing w:after="147" w:line="240" w:lineRule="auto"/>
        <w:rPr>
          <w:rFonts w:ascii="Times New Roman" w:hAnsi="Times New Roman" w:cs="Times New Roman"/>
          <w:sz w:val="24"/>
          <w:szCs w:val="24"/>
        </w:rPr>
      </w:pPr>
      <w:r w:rsidRPr="002172B8">
        <w:rPr>
          <w:rFonts w:ascii="Times New Roman" w:hAnsi="Times New Roman" w:cs="Times New Roman"/>
          <w:sz w:val="24"/>
          <w:szCs w:val="24"/>
        </w:rPr>
        <w:t xml:space="preserve">i) uzavretie záväzku rozpočtovou alebo príspevkovou organizáciou obce nad sumu 6 640 EUR </w:t>
      </w:r>
    </w:p>
    <w:p w14:paraId="29FEAB51" w14:textId="77777777" w:rsidR="002172B8" w:rsidRPr="002172B8" w:rsidRDefault="002172B8" w:rsidP="002172B8">
      <w:pPr>
        <w:numPr>
          <w:ilvl w:val="1"/>
          <w:numId w:val="35"/>
        </w:numPr>
        <w:autoSpaceDE w:val="0"/>
        <w:autoSpaceDN w:val="0"/>
        <w:adjustRightInd w:val="0"/>
        <w:spacing w:after="147" w:line="240" w:lineRule="auto"/>
        <w:rPr>
          <w:rFonts w:ascii="Times New Roman" w:hAnsi="Times New Roman" w:cs="Times New Roman"/>
          <w:sz w:val="24"/>
          <w:szCs w:val="24"/>
        </w:rPr>
      </w:pPr>
      <w:r w:rsidRPr="002172B8">
        <w:rPr>
          <w:rFonts w:ascii="Times New Roman" w:hAnsi="Times New Roman" w:cs="Times New Roman"/>
          <w:sz w:val="24"/>
          <w:szCs w:val="24"/>
        </w:rPr>
        <w:t xml:space="preserve">j) koncesnú zmluvu na uskutočnenie stavebných prác alebo koncesnú zmluvu na poskytnutie služby uzatvorenú podľa osobitných predpisov. V tomto prípade rozhoduje obecné zastupiteľstvo 3/5 väčšinou všetkých poslancov. </w:t>
      </w:r>
    </w:p>
    <w:p w14:paraId="29FF1393" w14:textId="77777777" w:rsidR="002172B8" w:rsidRPr="002172B8" w:rsidRDefault="002172B8" w:rsidP="002172B8">
      <w:pPr>
        <w:numPr>
          <w:ilvl w:val="1"/>
          <w:numId w:val="35"/>
        </w:numPr>
        <w:autoSpaceDE w:val="0"/>
        <w:autoSpaceDN w:val="0"/>
        <w:adjustRightInd w:val="0"/>
        <w:spacing w:after="147" w:line="240" w:lineRule="auto"/>
        <w:rPr>
          <w:rFonts w:ascii="Times New Roman" w:hAnsi="Times New Roman" w:cs="Times New Roman"/>
          <w:sz w:val="24"/>
          <w:szCs w:val="24"/>
        </w:rPr>
      </w:pPr>
      <w:r w:rsidRPr="002172B8">
        <w:rPr>
          <w:rFonts w:ascii="Times New Roman" w:hAnsi="Times New Roman" w:cs="Times New Roman"/>
          <w:sz w:val="24"/>
          <w:szCs w:val="24"/>
        </w:rPr>
        <w:t xml:space="preserve">k) podmienky obchodnej verejnej súťaže, ak sa má prevod vlastníctva nehnuteľného majetku obce realizovať na základe obchodnej verejnej súťaže </w:t>
      </w:r>
    </w:p>
    <w:p w14:paraId="399EBD61" w14:textId="77777777" w:rsidR="002172B8" w:rsidRPr="002172B8" w:rsidRDefault="002172B8" w:rsidP="002172B8">
      <w:pPr>
        <w:numPr>
          <w:ilvl w:val="1"/>
          <w:numId w:val="35"/>
        </w:numPr>
        <w:autoSpaceDE w:val="0"/>
        <w:autoSpaceDN w:val="0"/>
        <w:adjustRightInd w:val="0"/>
        <w:spacing w:after="147" w:line="240" w:lineRule="auto"/>
        <w:rPr>
          <w:rFonts w:ascii="Times New Roman" w:hAnsi="Times New Roman" w:cs="Times New Roman"/>
          <w:sz w:val="24"/>
          <w:szCs w:val="24"/>
        </w:rPr>
      </w:pPr>
      <w:r w:rsidRPr="002172B8">
        <w:rPr>
          <w:rFonts w:ascii="Times New Roman" w:hAnsi="Times New Roman" w:cs="Times New Roman"/>
          <w:sz w:val="24"/>
          <w:szCs w:val="24"/>
        </w:rPr>
        <w:t xml:space="preserve">l) všetky zmluvy na nadobudnutie/kúpu/obstaranie hnuteľných vecí/tovarov/ služieb (vrátane stavebných prác) nad hodnotu 10 000 EUR bez DPH s výnimkou štvrtej vety Článku 4 bod 1. týchto Zásad </w:t>
      </w:r>
    </w:p>
    <w:p w14:paraId="19D3F6F3" w14:textId="77777777" w:rsidR="002172B8" w:rsidRPr="002172B8" w:rsidRDefault="002172B8" w:rsidP="002172B8">
      <w:pPr>
        <w:numPr>
          <w:ilvl w:val="1"/>
          <w:numId w:val="35"/>
        </w:numPr>
        <w:autoSpaceDE w:val="0"/>
        <w:autoSpaceDN w:val="0"/>
        <w:adjustRightInd w:val="0"/>
        <w:spacing w:after="147" w:line="240" w:lineRule="auto"/>
        <w:rPr>
          <w:rFonts w:ascii="Times New Roman" w:hAnsi="Times New Roman" w:cs="Times New Roman"/>
          <w:sz w:val="24"/>
          <w:szCs w:val="24"/>
        </w:rPr>
      </w:pPr>
      <w:r w:rsidRPr="002172B8">
        <w:rPr>
          <w:rFonts w:ascii="Times New Roman" w:hAnsi="Times New Roman" w:cs="Times New Roman"/>
          <w:sz w:val="24"/>
          <w:szCs w:val="24"/>
        </w:rPr>
        <w:t xml:space="preserve">m) prijatie úveru, pôžičky alebo iného návratného zdroja financovania, </w:t>
      </w:r>
    </w:p>
    <w:p w14:paraId="73B59168" w14:textId="77777777" w:rsidR="002172B8" w:rsidRPr="002172B8" w:rsidRDefault="002172B8" w:rsidP="002172B8">
      <w:pPr>
        <w:numPr>
          <w:ilvl w:val="1"/>
          <w:numId w:val="35"/>
        </w:numPr>
        <w:autoSpaceDE w:val="0"/>
        <w:autoSpaceDN w:val="0"/>
        <w:adjustRightInd w:val="0"/>
        <w:spacing w:after="147" w:line="240" w:lineRule="auto"/>
        <w:rPr>
          <w:rFonts w:ascii="Times New Roman" w:hAnsi="Times New Roman" w:cs="Times New Roman"/>
          <w:sz w:val="24"/>
          <w:szCs w:val="24"/>
        </w:rPr>
      </w:pPr>
      <w:r w:rsidRPr="002172B8">
        <w:rPr>
          <w:rFonts w:ascii="Times New Roman" w:hAnsi="Times New Roman" w:cs="Times New Roman"/>
          <w:sz w:val="24"/>
          <w:szCs w:val="24"/>
        </w:rPr>
        <w:t xml:space="preserve">n) zriadenie záložného práva na majetku obce, </w:t>
      </w:r>
    </w:p>
    <w:p w14:paraId="1798276A" w14:textId="77777777" w:rsidR="002172B8" w:rsidRPr="002172B8" w:rsidRDefault="002172B8" w:rsidP="002172B8">
      <w:pPr>
        <w:numPr>
          <w:ilvl w:val="1"/>
          <w:numId w:val="35"/>
        </w:numPr>
        <w:autoSpaceDE w:val="0"/>
        <w:autoSpaceDN w:val="0"/>
        <w:adjustRightInd w:val="0"/>
        <w:spacing w:after="0" w:line="240" w:lineRule="auto"/>
        <w:rPr>
          <w:rFonts w:ascii="Times New Roman" w:hAnsi="Times New Roman" w:cs="Times New Roman"/>
          <w:sz w:val="24"/>
          <w:szCs w:val="24"/>
        </w:rPr>
      </w:pPr>
      <w:r w:rsidRPr="002172B8">
        <w:rPr>
          <w:rFonts w:ascii="Times New Roman" w:hAnsi="Times New Roman" w:cs="Times New Roman"/>
          <w:sz w:val="24"/>
          <w:szCs w:val="24"/>
        </w:rPr>
        <w:t xml:space="preserve">o) podmienky obchodnej verejnej súťaže, ak sa má prevod vlastníctva nehnuteľného majetku obce realizovať na základe obchodnej verejnej súťaže; podmienky obchodnej verejnej súťaže musia zabezpečiť požiadavky na transparentnú a nediskriminačnú súťaž a nesmú brániť vytvoreniu čestného súťažného prostredia, </w:t>
      </w:r>
    </w:p>
    <w:p w14:paraId="432CBEE3" w14:textId="77777777" w:rsidR="002172B8" w:rsidRPr="002172B8" w:rsidRDefault="002172B8" w:rsidP="0023166D">
      <w:pPr>
        <w:autoSpaceDE w:val="0"/>
        <w:autoSpaceDN w:val="0"/>
        <w:adjustRightInd w:val="0"/>
        <w:spacing w:after="0" w:line="240" w:lineRule="auto"/>
        <w:rPr>
          <w:rFonts w:ascii="Times New Roman" w:hAnsi="Times New Roman" w:cs="Times New Roman"/>
          <w:sz w:val="24"/>
          <w:szCs w:val="24"/>
        </w:rPr>
      </w:pPr>
    </w:p>
    <w:p w14:paraId="26A3D8D7" w14:textId="77777777" w:rsidR="0023166D" w:rsidRPr="000D510F" w:rsidRDefault="0023166D" w:rsidP="0023166D">
      <w:pPr>
        <w:autoSpaceDE w:val="0"/>
        <w:autoSpaceDN w:val="0"/>
        <w:adjustRightInd w:val="0"/>
        <w:spacing w:after="0" w:line="240" w:lineRule="auto"/>
        <w:rPr>
          <w:rFonts w:ascii="Times New Roman" w:hAnsi="Times New Roman" w:cs="Times New Roman"/>
          <w:sz w:val="24"/>
          <w:szCs w:val="24"/>
        </w:rPr>
      </w:pPr>
    </w:p>
    <w:p w14:paraId="76C289CB" w14:textId="77777777" w:rsidR="0048792F" w:rsidRPr="000D510F" w:rsidRDefault="0048792F" w:rsidP="0048792F">
      <w:pPr>
        <w:autoSpaceDE w:val="0"/>
        <w:autoSpaceDN w:val="0"/>
        <w:adjustRightInd w:val="0"/>
        <w:spacing w:after="0" w:line="240" w:lineRule="auto"/>
        <w:rPr>
          <w:rFonts w:ascii="Times New Roman" w:hAnsi="Times New Roman" w:cs="Times New Roman"/>
          <w:sz w:val="23"/>
          <w:szCs w:val="23"/>
        </w:rPr>
      </w:pPr>
    </w:p>
    <w:p w14:paraId="202D1AD9" w14:textId="77777777" w:rsidR="0048792F" w:rsidRPr="000D510F" w:rsidRDefault="0048792F" w:rsidP="0048792F">
      <w:pPr>
        <w:autoSpaceDE w:val="0"/>
        <w:autoSpaceDN w:val="0"/>
        <w:adjustRightInd w:val="0"/>
        <w:spacing w:after="0" w:line="240" w:lineRule="auto"/>
        <w:rPr>
          <w:rFonts w:ascii="Times New Roman" w:hAnsi="Times New Roman" w:cs="Times New Roman"/>
          <w:sz w:val="24"/>
          <w:szCs w:val="24"/>
        </w:rPr>
      </w:pPr>
    </w:p>
    <w:p w14:paraId="7D6BB219" w14:textId="77777777" w:rsidR="00A770E6" w:rsidRDefault="00A770E6" w:rsidP="00980B8F">
      <w:pPr>
        <w:numPr>
          <w:ilvl w:val="1"/>
          <w:numId w:val="35"/>
        </w:numPr>
        <w:autoSpaceDE w:val="0"/>
        <w:autoSpaceDN w:val="0"/>
        <w:adjustRightInd w:val="0"/>
        <w:spacing w:after="148" w:line="240" w:lineRule="auto"/>
        <w:jc w:val="both"/>
        <w:rPr>
          <w:rFonts w:ascii="Times New Roman" w:hAnsi="Times New Roman" w:cs="Times New Roman"/>
          <w:sz w:val="24"/>
          <w:szCs w:val="24"/>
        </w:rPr>
      </w:pPr>
    </w:p>
    <w:p w14:paraId="279C5CEC" w14:textId="77777777" w:rsidR="00A770E6" w:rsidRDefault="00A770E6" w:rsidP="00980B8F">
      <w:pPr>
        <w:numPr>
          <w:ilvl w:val="1"/>
          <w:numId w:val="35"/>
        </w:numPr>
        <w:autoSpaceDE w:val="0"/>
        <w:autoSpaceDN w:val="0"/>
        <w:adjustRightInd w:val="0"/>
        <w:spacing w:after="148" w:line="240" w:lineRule="auto"/>
        <w:jc w:val="both"/>
        <w:rPr>
          <w:rFonts w:ascii="Times New Roman" w:hAnsi="Times New Roman" w:cs="Times New Roman"/>
          <w:sz w:val="24"/>
          <w:szCs w:val="24"/>
        </w:rPr>
      </w:pPr>
    </w:p>
    <w:p w14:paraId="34A59CAE" w14:textId="77777777" w:rsidR="00980B8F" w:rsidRPr="00980B8F" w:rsidRDefault="00980B8F" w:rsidP="00980B8F">
      <w:pPr>
        <w:numPr>
          <w:ilvl w:val="1"/>
          <w:numId w:val="35"/>
        </w:numPr>
        <w:autoSpaceDE w:val="0"/>
        <w:autoSpaceDN w:val="0"/>
        <w:adjustRightInd w:val="0"/>
        <w:spacing w:after="148" w:line="240" w:lineRule="auto"/>
        <w:jc w:val="both"/>
        <w:rPr>
          <w:rFonts w:ascii="Times New Roman" w:hAnsi="Times New Roman" w:cs="Times New Roman"/>
          <w:sz w:val="24"/>
          <w:szCs w:val="24"/>
        </w:rPr>
      </w:pPr>
      <w:r w:rsidRPr="00980B8F">
        <w:rPr>
          <w:rFonts w:ascii="Times New Roman" w:hAnsi="Times New Roman" w:cs="Times New Roman"/>
          <w:sz w:val="24"/>
          <w:szCs w:val="24"/>
        </w:rPr>
        <w:t xml:space="preserve">p) prenechanie nehnuteľného majetku obce a majetku štátu zvereného obci do užívania fyzickým osobám alebo právnickým osobám, ak doba nájmu prekročí jeden rok, </w:t>
      </w:r>
    </w:p>
    <w:p w14:paraId="50789BF9" w14:textId="77777777" w:rsidR="00980B8F" w:rsidRPr="00980B8F" w:rsidRDefault="00980B8F" w:rsidP="00980B8F">
      <w:pPr>
        <w:numPr>
          <w:ilvl w:val="1"/>
          <w:numId w:val="35"/>
        </w:numPr>
        <w:autoSpaceDE w:val="0"/>
        <w:autoSpaceDN w:val="0"/>
        <w:adjustRightInd w:val="0"/>
        <w:spacing w:after="148" w:line="240" w:lineRule="auto"/>
        <w:jc w:val="both"/>
        <w:rPr>
          <w:rFonts w:ascii="Times New Roman" w:hAnsi="Times New Roman" w:cs="Times New Roman"/>
          <w:sz w:val="24"/>
          <w:szCs w:val="24"/>
        </w:rPr>
      </w:pPr>
      <w:r w:rsidRPr="00980B8F">
        <w:rPr>
          <w:rFonts w:ascii="Times New Roman" w:hAnsi="Times New Roman" w:cs="Times New Roman"/>
          <w:sz w:val="24"/>
          <w:szCs w:val="24"/>
        </w:rPr>
        <w:t xml:space="preserve">q) prenechanie nehnuteľného majetku obce a majetku štátu zvereného obci do užívania fyzickým osobám alebo právnickým osobám, ak úhrn súm nájomného počas celej doby nájmu presiahne 10 000 EUR, </w:t>
      </w:r>
    </w:p>
    <w:p w14:paraId="3E04745A" w14:textId="77777777" w:rsidR="00980B8F" w:rsidRPr="00980B8F" w:rsidRDefault="00980B8F" w:rsidP="00980B8F">
      <w:pPr>
        <w:numPr>
          <w:ilvl w:val="1"/>
          <w:numId w:val="35"/>
        </w:numPr>
        <w:autoSpaceDE w:val="0"/>
        <w:autoSpaceDN w:val="0"/>
        <w:adjustRightInd w:val="0"/>
        <w:spacing w:after="148" w:line="240" w:lineRule="auto"/>
        <w:jc w:val="both"/>
        <w:rPr>
          <w:rFonts w:ascii="Times New Roman" w:hAnsi="Times New Roman" w:cs="Times New Roman"/>
          <w:sz w:val="24"/>
          <w:szCs w:val="24"/>
        </w:rPr>
      </w:pPr>
      <w:r w:rsidRPr="00980B8F">
        <w:rPr>
          <w:rFonts w:ascii="Times New Roman" w:hAnsi="Times New Roman" w:cs="Times New Roman"/>
          <w:sz w:val="24"/>
          <w:szCs w:val="24"/>
        </w:rPr>
        <w:t xml:space="preserve">r) prenechanie nehnuteľného majetku obce a majetku štátu zvereného obci do užívania fyzickým osobám alebo právnickým osobám, ak doba nájmu neprekročí jeden rok ale zároveň prekročí 10 dní v kalendárnom mesiaci s tým istým nájomcom a úhrn súm nájomného počas celej doby nájmu presiahne 10 000 EUR a to spôsobom obchodnej súťaže alebo dražbou, </w:t>
      </w:r>
    </w:p>
    <w:p w14:paraId="4BF072D1" w14:textId="77777777" w:rsidR="00980B8F" w:rsidRPr="00980B8F" w:rsidRDefault="00980B8F" w:rsidP="00980B8F">
      <w:pPr>
        <w:numPr>
          <w:ilvl w:val="1"/>
          <w:numId w:val="35"/>
        </w:numPr>
        <w:autoSpaceDE w:val="0"/>
        <w:autoSpaceDN w:val="0"/>
        <w:adjustRightInd w:val="0"/>
        <w:spacing w:after="148" w:line="240" w:lineRule="auto"/>
        <w:jc w:val="both"/>
        <w:rPr>
          <w:rFonts w:ascii="Times New Roman" w:hAnsi="Times New Roman" w:cs="Times New Roman"/>
          <w:sz w:val="24"/>
          <w:szCs w:val="24"/>
        </w:rPr>
      </w:pPr>
      <w:r w:rsidRPr="00980B8F">
        <w:rPr>
          <w:rFonts w:ascii="Times New Roman" w:hAnsi="Times New Roman" w:cs="Times New Roman"/>
          <w:sz w:val="24"/>
          <w:szCs w:val="24"/>
        </w:rPr>
        <w:t xml:space="preserve">s) prenechanie hnuteľného majetku obce, ktorého zostatková cena je vyššia ako 10 000 EUR, </w:t>
      </w:r>
    </w:p>
    <w:p w14:paraId="627198C3" w14:textId="77777777" w:rsidR="00980B8F" w:rsidRPr="00980B8F" w:rsidRDefault="00980B8F" w:rsidP="00980B8F">
      <w:pPr>
        <w:numPr>
          <w:ilvl w:val="1"/>
          <w:numId w:val="35"/>
        </w:numPr>
        <w:autoSpaceDE w:val="0"/>
        <w:autoSpaceDN w:val="0"/>
        <w:adjustRightInd w:val="0"/>
        <w:spacing w:after="148" w:line="240" w:lineRule="auto"/>
        <w:jc w:val="both"/>
        <w:rPr>
          <w:rFonts w:ascii="Times New Roman" w:hAnsi="Times New Roman" w:cs="Times New Roman"/>
          <w:sz w:val="24"/>
          <w:szCs w:val="24"/>
        </w:rPr>
      </w:pPr>
      <w:r w:rsidRPr="00980B8F">
        <w:rPr>
          <w:rFonts w:ascii="Times New Roman" w:hAnsi="Times New Roman" w:cs="Times New Roman"/>
          <w:sz w:val="24"/>
          <w:szCs w:val="24"/>
        </w:rPr>
        <w:t xml:space="preserve">t) prenechanie hnuteľného majetku obce, ak doba nájmu prekročí jeden rok, </w:t>
      </w:r>
    </w:p>
    <w:p w14:paraId="3AFE4CB4" w14:textId="77777777" w:rsidR="00980B8F" w:rsidRPr="00980B8F" w:rsidRDefault="00980B8F" w:rsidP="00980B8F">
      <w:pPr>
        <w:numPr>
          <w:ilvl w:val="1"/>
          <w:numId w:val="35"/>
        </w:numPr>
        <w:autoSpaceDE w:val="0"/>
        <w:autoSpaceDN w:val="0"/>
        <w:adjustRightInd w:val="0"/>
        <w:spacing w:after="148" w:line="240" w:lineRule="auto"/>
        <w:jc w:val="both"/>
        <w:rPr>
          <w:rFonts w:ascii="Times New Roman" w:hAnsi="Times New Roman" w:cs="Times New Roman"/>
          <w:sz w:val="24"/>
          <w:szCs w:val="24"/>
        </w:rPr>
      </w:pPr>
      <w:r w:rsidRPr="00980B8F">
        <w:rPr>
          <w:rFonts w:ascii="Times New Roman" w:hAnsi="Times New Roman" w:cs="Times New Roman"/>
          <w:sz w:val="24"/>
          <w:szCs w:val="24"/>
        </w:rPr>
        <w:t xml:space="preserve">u) prenechanie hnuteľného majetku obce, ktorého zostatková cena nie je vyššia ako 10 000 EUR ale zároveň nie je nižšia ako 3 500 EUR a doba nájmu neprekročí jeden rok ale zároveň prekročí 10 dní v kalendárnom mesiaci s tým istým nájomcom a to spôsobom obchodnej súťaže alebo dražbou, </w:t>
      </w:r>
    </w:p>
    <w:p w14:paraId="48D16364" w14:textId="77777777" w:rsidR="00980B8F" w:rsidRPr="00980B8F" w:rsidRDefault="00980B8F" w:rsidP="00980B8F">
      <w:pPr>
        <w:numPr>
          <w:ilvl w:val="0"/>
          <w:numId w:val="35"/>
        </w:numPr>
        <w:autoSpaceDE w:val="0"/>
        <w:autoSpaceDN w:val="0"/>
        <w:adjustRightInd w:val="0"/>
        <w:spacing w:after="0" w:line="240" w:lineRule="auto"/>
        <w:jc w:val="both"/>
        <w:rPr>
          <w:rFonts w:ascii="Times New Roman" w:hAnsi="Times New Roman" w:cs="Times New Roman"/>
          <w:sz w:val="23"/>
          <w:szCs w:val="23"/>
        </w:rPr>
      </w:pPr>
      <w:r w:rsidRPr="00980B8F">
        <w:rPr>
          <w:rFonts w:ascii="Times New Roman" w:hAnsi="Times New Roman" w:cs="Times New Roman"/>
          <w:sz w:val="24"/>
          <w:szCs w:val="24"/>
        </w:rPr>
        <w:t xml:space="preserve">v) zriadenie vecného bremena na majetku obce. </w:t>
      </w:r>
    </w:p>
    <w:p w14:paraId="23DED08A" w14:textId="77777777" w:rsidR="00980B8F" w:rsidRPr="00980B8F" w:rsidRDefault="00980B8F" w:rsidP="00980B8F">
      <w:pPr>
        <w:numPr>
          <w:ilvl w:val="0"/>
          <w:numId w:val="35"/>
        </w:numPr>
        <w:autoSpaceDE w:val="0"/>
        <w:autoSpaceDN w:val="0"/>
        <w:adjustRightInd w:val="0"/>
        <w:spacing w:after="0" w:line="240" w:lineRule="auto"/>
        <w:jc w:val="both"/>
        <w:rPr>
          <w:rFonts w:ascii="Times New Roman" w:hAnsi="Times New Roman" w:cs="Times New Roman"/>
          <w:sz w:val="23"/>
          <w:szCs w:val="23"/>
        </w:rPr>
      </w:pPr>
    </w:p>
    <w:p w14:paraId="5C4B3E31" w14:textId="4039C393" w:rsidR="00A234F2" w:rsidRDefault="00272536" w:rsidP="00980B8F">
      <w:pPr>
        <w:autoSpaceDE w:val="0"/>
        <w:autoSpaceDN w:val="0"/>
        <w:adjustRightInd w:val="0"/>
        <w:spacing w:after="0" w:line="240" w:lineRule="auto"/>
        <w:jc w:val="both"/>
        <w:rPr>
          <w:rFonts w:ascii="Times New Roman" w:hAnsi="Times New Roman" w:cs="Times New Roman"/>
          <w:sz w:val="24"/>
          <w:szCs w:val="24"/>
        </w:rPr>
      </w:pPr>
      <w:r w:rsidRPr="00980B8F">
        <w:rPr>
          <w:rFonts w:ascii="Times New Roman" w:hAnsi="Times New Roman" w:cs="Times New Roman"/>
          <w:sz w:val="24"/>
          <w:szCs w:val="24"/>
        </w:rPr>
        <w:t xml:space="preserve">3. Starosta obce </w:t>
      </w:r>
      <w:r>
        <w:rPr>
          <w:rFonts w:ascii="Times New Roman" w:hAnsi="Times New Roman" w:cs="Times New Roman"/>
          <w:sz w:val="24"/>
          <w:szCs w:val="24"/>
        </w:rPr>
        <w:t>je oprávnený rozhodovať</w:t>
      </w:r>
      <w:r w:rsidRPr="00980B8F">
        <w:rPr>
          <w:rFonts w:ascii="Times New Roman" w:hAnsi="Times New Roman" w:cs="Times New Roman"/>
          <w:sz w:val="24"/>
          <w:szCs w:val="24"/>
        </w:rPr>
        <w:t xml:space="preserve"> vo všetkých veciach správy obce v tých prípadoch</w:t>
      </w:r>
      <w:r w:rsidR="007E57EC">
        <w:rPr>
          <w:rFonts w:ascii="Times New Roman" w:hAnsi="Times New Roman" w:cs="Times New Roman"/>
          <w:sz w:val="24"/>
          <w:szCs w:val="24"/>
        </w:rPr>
        <w:t>,</w:t>
      </w:r>
      <w:bookmarkStart w:id="0" w:name="_GoBack"/>
      <w:bookmarkEnd w:id="0"/>
      <w:r w:rsidRPr="00980B8F">
        <w:rPr>
          <w:rFonts w:ascii="Times New Roman" w:hAnsi="Times New Roman" w:cs="Times New Roman"/>
          <w:sz w:val="24"/>
          <w:szCs w:val="24"/>
        </w:rPr>
        <w:t xml:space="preserve"> keď nie je daná právomoc obecného zastupiteľstva v zmysle týchto Zásad a tiež rozhoduje v prípadoch určených v týchto Zásadách a v zákone.</w:t>
      </w:r>
    </w:p>
    <w:p w14:paraId="3A553550" w14:textId="77777777" w:rsidR="00A234F2" w:rsidRDefault="00A234F2" w:rsidP="00980B8F">
      <w:pPr>
        <w:autoSpaceDE w:val="0"/>
        <w:autoSpaceDN w:val="0"/>
        <w:adjustRightInd w:val="0"/>
        <w:spacing w:after="0" w:line="240" w:lineRule="auto"/>
        <w:jc w:val="both"/>
        <w:rPr>
          <w:rFonts w:ascii="Times New Roman" w:hAnsi="Times New Roman" w:cs="Times New Roman"/>
          <w:sz w:val="24"/>
          <w:szCs w:val="24"/>
        </w:rPr>
      </w:pPr>
    </w:p>
    <w:p w14:paraId="64DDF51F" w14:textId="77777777" w:rsidR="00A234F2" w:rsidRDefault="00A234F2" w:rsidP="00980B8F">
      <w:pPr>
        <w:autoSpaceDE w:val="0"/>
        <w:autoSpaceDN w:val="0"/>
        <w:adjustRightInd w:val="0"/>
        <w:spacing w:after="0" w:line="240" w:lineRule="auto"/>
        <w:jc w:val="both"/>
        <w:rPr>
          <w:rFonts w:ascii="Times New Roman" w:hAnsi="Times New Roman" w:cs="Times New Roman"/>
          <w:sz w:val="24"/>
          <w:szCs w:val="24"/>
        </w:rPr>
      </w:pPr>
    </w:p>
    <w:p w14:paraId="65522CC5" w14:textId="77777777" w:rsidR="00A234F2" w:rsidRDefault="00A234F2" w:rsidP="00980B8F">
      <w:pPr>
        <w:autoSpaceDE w:val="0"/>
        <w:autoSpaceDN w:val="0"/>
        <w:adjustRightInd w:val="0"/>
        <w:spacing w:after="0" w:line="240" w:lineRule="auto"/>
        <w:jc w:val="both"/>
        <w:rPr>
          <w:rFonts w:ascii="Times New Roman" w:hAnsi="Times New Roman" w:cs="Times New Roman"/>
          <w:sz w:val="24"/>
          <w:szCs w:val="24"/>
        </w:rPr>
      </w:pPr>
    </w:p>
    <w:p w14:paraId="51E01C54" w14:textId="77777777" w:rsidR="00A234F2" w:rsidRDefault="00A234F2" w:rsidP="00980B8F">
      <w:pPr>
        <w:autoSpaceDE w:val="0"/>
        <w:autoSpaceDN w:val="0"/>
        <w:adjustRightInd w:val="0"/>
        <w:spacing w:after="0" w:line="240" w:lineRule="auto"/>
        <w:jc w:val="both"/>
        <w:rPr>
          <w:rFonts w:ascii="Times New Roman" w:hAnsi="Times New Roman" w:cs="Times New Roman"/>
          <w:sz w:val="24"/>
          <w:szCs w:val="24"/>
        </w:rPr>
      </w:pPr>
    </w:p>
    <w:p w14:paraId="5D438D97" w14:textId="77777777" w:rsidR="00A234F2" w:rsidRDefault="00A234F2" w:rsidP="00980B8F">
      <w:pPr>
        <w:autoSpaceDE w:val="0"/>
        <w:autoSpaceDN w:val="0"/>
        <w:adjustRightInd w:val="0"/>
        <w:spacing w:after="0" w:line="240" w:lineRule="auto"/>
        <w:jc w:val="both"/>
        <w:rPr>
          <w:rFonts w:ascii="Times New Roman" w:hAnsi="Times New Roman" w:cs="Times New Roman"/>
          <w:sz w:val="24"/>
          <w:szCs w:val="24"/>
        </w:rPr>
      </w:pPr>
    </w:p>
    <w:p w14:paraId="07CDBF64" w14:textId="77777777" w:rsidR="00A234F2" w:rsidRDefault="00A234F2" w:rsidP="00980B8F">
      <w:pPr>
        <w:autoSpaceDE w:val="0"/>
        <w:autoSpaceDN w:val="0"/>
        <w:adjustRightInd w:val="0"/>
        <w:spacing w:after="0" w:line="240" w:lineRule="auto"/>
        <w:jc w:val="both"/>
        <w:rPr>
          <w:rFonts w:ascii="Times New Roman" w:hAnsi="Times New Roman" w:cs="Times New Roman"/>
          <w:sz w:val="24"/>
          <w:szCs w:val="24"/>
        </w:rPr>
      </w:pPr>
    </w:p>
    <w:p w14:paraId="18073768" w14:textId="77777777" w:rsidR="00A234F2" w:rsidRDefault="00A234F2" w:rsidP="00980B8F">
      <w:pPr>
        <w:autoSpaceDE w:val="0"/>
        <w:autoSpaceDN w:val="0"/>
        <w:adjustRightInd w:val="0"/>
        <w:spacing w:after="0" w:line="240" w:lineRule="auto"/>
        <w:jc w:val="both"/>
        <w:rPr>
          <w:rFonts w:ascii="Times New Roman" w:hAnsi="Times New Roman" w:cs="Times New Roman"/>
          <w:sz w:val="24"/>
          <w:szCs w:val="24"/>
        </w:rPr>
      </w:pPr>
    </w:p>
    <w:p w14:paraId="63D9CE3B" w14:textId="77777777" w:rsidR="00A234F2" w:rsidRDefault="00A234F2" w:rsidP="00980B8F">
      <w:pPr>
        <w:autoSpaceDE w:val="0"/>
        <w:autoSpaceDN w:val="0"/>
        <w:adjustRightInd w:val="0"/>
        <w:spacing w:after="0" w:line="240" w:lineRule="auto"/>
        <w:jc w:val="both"/>
        <w:rPr>
          <w:rFonts w:ascii="Times New Roman" w:hAnsi="Times New Roman" w:cs="Times New Roman"/>
          <w:sz w:val="24"/>
          <w:szCs w:val="24"/>
        </w:rPr>
      </w:pPr>
    </w:p>
    <w:p w14:paraId="10938BE1" w14:textId="77777777" w:rsidR="00A234F2" w:rsidRDefault="00A234F2" w:rsidP="00980B8F">
      <w:pPr>
        <w:autoSpaceDE w:val="0"/>
        <w:autoSpaceDN w:val="0"/>
        <w:adjustRightInd w:val="0"/>
        <w:spacing w:after="0" w:line="240" w:lineRule="auto"/>
        <w:jc w:val="both"/>
        <w:rPr>
          <w:rFonts w:ascii="Times New Roman" w:hAnsi="Times New Roman" w:cs="Times New Roman"/>
          <w:sz w:val="24"/>
          <w:szCs w:val="24"/>
        </w:rPr>
      </w:pPr>
    </w:p>
    <w:p w14:paraId="06480647" w14:textId="77777777" w:rsidR="00A234F2" w:rsidRDefault="00A234F2" w:rsidP="00980B8F">
      <w:pPr>
        <w:autoSpaceDE w:val="0"/>
        <w:autoSpaceDN w:val="0"/>
        <w:adjustRightInd w:val="0"/>
        <w:spacing w:after="0" w:line="240" w:lineRule="auto"/>
        <w:jc w:val="both"/>
        <w:rPr>
          <w:rFonts w:ascii="Times New Roman" w:hAnsi="Times New Roman" w:cs="Times New Roman"/>
          <w:sz w:val="24"/>
          <w:szCs w:val="24"/>
        </w:rPr>
      </w:pPr>
    </w:p>
    <w:p w14:paraId="4B11380A" w14:textId="77777777" w:rsidR="00A234F2" w:rsidRDefault="00A234F2" w:rsidP="00980B8F">
      <w:pPr>
        <w:autoSpaceDE w:val="0"/>
        <w:autoSpaceDN w:val="0"/>
        <w:adjustRightInd w:val="0"/>
        <w:spacing w:after="0" w:line="240" w:lineRule="auto"/>
        <w:jc w:val="both"/>
        <w:rPr>
          <w:rFonts w:ascii="Times New Roman" w:hAnsi="Times New Roman" w:cs="Times New Roman"/>
          <w:sz w:val="24"/>
          <w:szCs w:val="24"/>
        </w:rPr>
      </w:pPr>
    </w:p>
    <w:p w14:paraId="02B27ABE" w14:textId="77777777" w:rsidR="00A234F2" w:rsidRDefault="00A234F2" w:rsidP="00980B8F">
      <w:pPr>
        <w:autoSpaceDE w:val="0"/>
        <w:autoSpaceDN w:val="0"/>
        <w:adjustRightInd w:val="0"/>
        <w:spacing w:after="0" w:line="240" w:lineRule="auto"/>
        <w:jc w:val="both"/>
        <w:rPr>
          <w:rFonts w:ascii="Times New Roman" w:hAnsi="Times New Roman" w:cs="Times New Roman"/>
          <w:sz w:val="24"/>
          <w:szCs w:val="24"/>
        </w:rPr>
      </w:pPr>
    </w:p>
    <w:p w14:paraId="7B07E63E" w14:textId="77777777" w:rsidR="00A234F2" w:rsidRDefault="00A234F2" w:rsidP="00980B8F">
      <w:pPr>
        <w:autoSpaceDE w:val="0"/>
        <w:autoSpaceDN w:val="0"/>
        <w:adjustRightInd w:val="0"/>
        <w:spacing w:after="0" w:line="240" w:lineRule="auto"/>
        <w:jc w:val="both"/>
        <w:rPr>
          <w:rFonts w:ascii="Times New Roman" w:hAnsi="Times New Roman" w:cs="Times New Roman"/>
          <w:sz w:val="24"/>
          <w:szCs w:val="24"/>
        </w:rPr>
      </w:pPr>
    </w:p>
    <w:p w14:paraId="497F3C9A" w14:textId="77777777" w:rsidR="00B966CE" w:rsidRDefault="00B966CE" w:rsidP="00980B8F">
      <w:pPr>
        <w:autoSpaceDE w:val="0"/>
        <w:autoSpaceDN w:val="0"/>
        <w:adjustRightInd w:val="0"/>
        <w:spacing w:after="0" w:line="240" w:lineRule="auto"/>
        <w:jc w:val="both"/>
        <w:rPr>
          <w:rFonts w:ascii="Times New Roman" w:hAnsi="Times New Roman" w:cs="Times New Roman"/>
          <w:sz w:val="24"/>
          <w:szCs w:val="24"/>
        </w:rPr>
      </w:pPr>
    </w:p>
    <w:p w14:paraId="3144C879" w14:textId="77777777" w:rsidR="00980B8F" w:rsidRPr="00980B8F" w:rsidRDefault="00980B8F" w:rsidP="00980B8F">
      <w:pPr>
        <w:autoSpaceDE w:val="0"/>
        <w:autoSpaceDN w:val="0"/>
        <w:adjustRightInd w:val="0"/>
        <w:spacing w:after="0" w:line="240" w:lineRule="auto"/>
        <w:jc w:val="both"/>
        <w:rPr>
          <w:rFonts w:ascii="Times New Roman" w:hAnsi="Times New Roman" w:cs="Times New Roman"/>
          <w:sz w:val="24"/>
          <w:szCs w:val="24"/>
        </w:rPr>
      </w:pPr>
    </w:p>
    <w:p w14:paraId="23A5AF81" w14:textId="77777777" w:rsidR="00A234F2" w:rsidRPr="00A234F2" w:rsidRDefault="00A234F2" w:rsidP="00A234F2">
      <w:pPr>
        <w:pStyle w:val="Odsekzoznamu"/>
        <w:numPr>
          <w:ilvl w:val="0"/>
          <w:numId w:val="35"/>
        </w:numPr>
        <w:pBdr>
          <w:bottom w:val="single" w:sz="12" w:space="1" w:color="auto"/>
        </w:pBdr>
        <w:autoSpaceDE w:val="0"/>
        <w:autoSpaceDN w:val="0"/>
        <w:adjustRightInd w:val="0"/>
        <w:spacing w:after="147" w:line="240" w:lineRule="auto"/>
        <w:jc w:val="both"/>
        <w:rPr>
          <w:rFonts w:ascii="Times New Roman" w:hAnsi="Times New Roman" w:cs="Times New Roman"/>
          <w:b/>
          <w:sz w:val="24"/>
          <w:szCs w:val="24"/>
        </w:rPr>
      </w:pPr>
    </w:p>
    <w:p w14:paraId="264AAFDF" w14:textId="77777777" w:rsidR="00A234F2" w:rsidRPr="00A234F2" w:rsidRDefault="00A234F2" w:rsidP="00A234F2">
      <w:pPr>
        <w:pStyle w:val="Odsekzoznamu"/>
        <w:numPr>
          <w:ilvl w:val="0"/>
          <w:numId w:val="35"/>
        </w:numPr>
        <w:autoSpaceDE w:val="0"/>
        <w:autoSpaceDN w:val="0"/>
        <w:adjustRightInd w:val="0"/>
        <w:spacing w:after="0" w:line="240" w:lineRule="auto"/>
        <w:rPr>
          <w:rFonts w:ascii="Times New Roman" w:hAnsi="Times New Roman" w:cs="Times New Roman"/>
          <w:color w:val="000000"/>
          <w:sz w:val="18"/>
          <w:szCs w:val="18"/>
        </w:rPr>
      </w:pPr>
      <w:r w:rsidRPr="00A234F2">
        <w:rPr>
          <w:rFonts w:ascii="Times New Roman" w:hAnsi="Times New Roman" w:cs="Times New Roman"/>
          <w:color w:val="000000"/>
          <w:sz w:val="18"/>
          <w:szCs w:val="18"/>
        </w:rPr>
        <w:t xml:space="preserve">12/ § 46 a § 48 zákona o priestupkoch č. 372/1990 Zb. v znení neskorších predpisov </w:t>
      </w:r>
    </w:p>
    <w:p w14:paraId="1A49C6D8" w14:textId="77777777" w:rsidR="00A234F2" w:rsidRPr="00A234F2" w:rsidRDefault="00A234F2" w:rsidP="00A234F2">
      <w:pPr>
        <w:pStyle w:val="Odsekzoznamu"/>
        <w:numPr>
          <w:ilvl w:val="0"/>
          <w:numId w:val="35"/>
        </w:numPr>
        <w:autoSpaceDE w:val="0"/>
        <w:autoSpaceDN w:val="0"/>
        <w:adjustRightInd w:val="0"/>
        <w:spacing w:after="0" w:line="240" w:lineRule="auto"/>
        <w:rPr>
          <w:rFonts w:ascii="Times New Roman" w:hAnsi="Times New Roman" w:cs="Times New Roman"/>
          <w:color w:val="000000"/>
          <w:sz w:val="18"/>
          <w:szCs w:val="18"/>
        </w:rPr>
      </w:pPr>
      <w:r w:rsidRPr="00A234F2">
        <w:rPr>
          <w:rFonts w:ascii="Times New Roman" w:hAnsi="Times New Roman" w:cs="Times New Roman"/>
          <w:color w:val="000000"/>
          <w:sz w:val="18"/>
          <w:szCs w:val="18"/>
        </w:rPr>
        <w:t xml:space="preserve">13/ § 27b zák. č. 369/1990 Zb. o obecnom zriadení v znení neskorších predpisov </w:t>
      </w:r>
    </w:p>
    <w:p w14:paraId="1B5E153A" w14:textId="77777777" w:rsidR="00A234F2" w:rsidRPr="00A234F2" w:rsidRDefault="00A234F2" w:rsidP="00A234F2">
      <w:pPr>
        <w:pStyle w:val="Odsekzoznamu"/>
        <w:numPr>
          <w:ilvl w:val="0"/>
          <w:numId w:val="35"/>
        </w:numPr>
        <w:autoSpaceDE w:val="0"/>
        <w:autoSpaceDN w:val="0"/>
        <w:adjustRightInd w:val="0"/>
        <w:spacing w:after="147" w:line="240" w:lineRule="auto"/>
        <w:jc w:val="both"/>
        <w:rPr>
          <w:rFonts w:ascii="Times New Roman" w:hAnsi="Times New Roman" w:cs="Times New Roman"/>
          <w:b/>
          <w:sz w:val="24"/>
          <w:szCs w:val="24"/>
        </w:rPr>
      </w:pPr>
    </w:p>
    <w:p w14:paraId="36CB8C58" w14:textId="77777777" w:rsidR="00980B8F" w:rsidRDefault="00980B8F" w:rsidP="00A234F2">
      <w:pPr>
        <w:autoSpaceDE w:val="0"/>
        <w:autoSpaceDN w:val="0"/>
        <w:adjustRightInd w:val="0"/>
        <w:spacing w:after="0" w:line="240" w:lineRule="auto"/>
        <w:jc w:val="both"/>
        <w:rPr>
          <w:rFonts w:ascii="Times New Roman" w:hAnsi="Times New Roman" w:cs="Times New Roman"/>
          <w:sz w:val="24"/>
          <w:szCs w:val="24"/>
        </w:rPr>
      </w:pPr>
    </w:p>
    <w:p w14:paraId="75F91C11" w14:textId="77777777" w:rsidR="00A234F2" w:rsidRDefault="00A234F2" w:rsidP="00A234F2">
      <w:pPr>
        <w:autoSpaceDE w:val="0"/>
        <w:autoSpaceDN w:val="0"/>
        <w:adjustRightInd w:val="0"/>
        <w:spacing w:after="0" w:line="240" w:lineRule="auto"/>
        <w:jc w:val="both"/>
        <w:rPr>
          <w:rFonts w:ascii="Times New Roman" w:hAnsi="Times New Roman" w:cs="Times New Roman"/>
          <w:sz w:val="24"/>
          <w:szCs w:val="24"/>
        </w:rPr>
      </w:pPr>
    </w:p>
    <w:p w14:paraId="2B79023F" w14:textId="77777777" w:rsidR="00A234F2" w:rsidRDefault="00A234F2" w:rsidP="00A234F2">
      <w:pPr>
        <w:autoSpaceDE w:val="0"/>
        <w:autoSpaceDN w:val="0"/>
        <w:adjustRightInd w:val="0"/>
        <w:spacing w:after="0" w:line="240" w:lineRule="auto"/>
        <w:jc w:val="both"/>
        <w:rPr>
          <w:rFonts w:ascii="Times New Roman" w:hAnsi="Times New Roman" w:cs="Times New Roman"/>
          <w:sz w:val="24"/>
          <w:szCs w:val="24"/>
        </w:rPr>
      </w:pPr>
    </w:p>
    <w:p w14:paraId="36D9EF55" w14:textId="77777777" w:rsidR="00A234F2" w:rsidRDefault="00A234F2" w:rsidP="00A234F2">
      <w:pPr>
        <w:autoSpaceDE w:val="0"/>
        <w:autoSpaceDN w:val="0"/>
        <w:adjustRightInd w:val="0"/>
        <w:spacing w:after="0" w:line="240" w:lineRule="auto"/>
        <w:jc w:val="both"/>
        <w:rPr>
          <w:rFonts w:ascii="Times New Roman" w:hAnsi="Times New Roman" w:cs="Times New Roman"/>
          <w:sz w:val="24"/>
          <w:szCs w:val="24"/>
        </w:rPr>
      </w:pPr>
    </w:p>
    <w:p w14:paraId="03A4336C" w14:textId="77777777" w:rsidR="00A234F2" w:rsidRDefault="00A234F2" w:rsidP="00A234F2">
      <w:pPr>
        <w:autoSpaceDE w:val="0"/>
        <w:autoSpaceDN w:val="0"/>
        <w:adjustRightInd w:val="0"/>
        <w:spacing w:after="0" w:line="240" w:lineRule="auto"/>
        <w:jc w:val="both"/>
        <w:rPr>
          <w:rFonts w:ascii="Times New Roman" w:hAnsi="Times New Roman" w:cs="Times New Roman"/>
          <w:sz w:val="24"/>
          <w:szCs w:val="24"/>
        </w:rPr>
      </w:pPr>
    </w:p>
    <w:p w14:paraId="5F948A7F" w14:textId="77777777" w:rsidR="00A234F2" w:rsidRPr="00A234F2" w:rsidRDefault="00A234F2" w:rsidP="00A234F2">
      <w:pPr>
        <w:autoSpaceDE w:val="0"/>
        <w:autoSpaceDN w:val="0"/>
        <w:adjustRightInd w:val="0"/>
        <w:spacing w:after="0" w:line="240" w:lineRule="auto"/>
        <w:jc w:val="both"/>
        <w:rPr>
          <w:rFonts w:ascii="Times New Roman" w:hAnsi="Times New Roman" w:cs="Times New Roman"/>
          <w:sz w:val="24"/>
          <w:szCs w:val="24"/>
        </w:rPr>
      </w:pPr>
    </w:p>
    <w:p w14:paraId="39D3E343" w14:textId="77777777" w:rsidR="00980B8F" w:rsidRPr="00837AA9" w:rsidRDefault="00980B8F" w:rsidP="00980B8F">
      <w:pPr>
        <w:autoSpaceDE w:val="0"/>
        <w:autoSpaceDN w:val="0"/>
        <w:adjustRightInd w:val="0"/>
        <w:spacing w:after="0" w:line="240" w:lineRule="auto"/>
        <w:ind w:left="720"/>
        <w:jc w:val="center"/>
        <w:rPr>
          <w:rFonts w:ascii="Times New Roman" w:hAnsi="Times New Roman" w:cs="Times New Roman"/>
          <w:sz w:val="24"/>
          <w:szCs w:val="24"/>
        </w:rPr>
      </w:pPr>
      <w:r w:rsidRPr="00837AA9">
        <w:rPr>
          <w:rFonts w:ascii="Times New Roman" w:hAnsi="Times New Roman" w:cs="Times New Roman"/>
          <w:b/>
          <w:bCs/>
          <w:sz w:val="24"/>
          <w:szCs w:val="24"/>
        </w:rPr>
        <w:t>Štvrtá časť</w:t>
      </w:r>
    </w:p>
    <w:p w14:paraId="10C24C45" w14:textId="77777777" w:rsidR="00980B8F" w:rsidRPr="00837AA9" w:rsidRDefault="00980B8F" w:rsidP="00980B8F">
      <w:pPr>
        <w:pStyle w:val="Odsekzoznamu"/>
        <w:numPr>
          <w:ilvl w:val="0"/>
          <w:numId w:val="35"/>
        </w:numPr>
        <w:autoSpaceDE w:val="0"/>
        <w:autoSpaceDN w:val="0"/>
        <w:adjustRightInd w:val="0"/>
        <w:spacing w:after="0" w:line="240" w:lineRule="auto"/>
        <w:jc w:val="center"/>
        <w:rPr>
          <w:rFonts w:ascii="Times New Roman" w:hAnsi="Times New Roman" w:cs="Times New Roman"/>
          <w:sz w:val="24"/>
          <w:szCs w:val="24"/>
        </w:rPr>
      </w:pPr>
      <w:r w:rsidRPr="00837AA9">
        <w:rPr>
          <w:rFonts w:ascii="Times New Roman" w:hAnsi="Times New Roman" w:cs="Times New Roman"/>
          <w:b/>
          <w:bCs/>
          <w:sz w:val="24"/>
          <w:szCs w:val="24"/>
        </w:rPr>
        <w:t>SPOLOČNÉ A ZÁVEREČNÉ USTANOVENIA</w:t>
      </w:r>
    </w:p>
    <w:p w14:paraId="5CB7E342" w14:textId="77777777" w:rsidR="00A234F2" w:rsidRPr="00A234F2" w:rsidRDefault="00A234F2" w:rsidP="00980B8F">
      <w:pPr>
        <w:pStyle w:val="Odsekzoznamu"/>
        <w:numPr>
          <w:ilvl w:val="0"/>
          <w:numId w:val="35"/>
        </w:numPr>
        <w:autoSpaceDE w:val="0"/>
        <w:autoSpaceDN w:val="0"/>
        <w:adjustRightInd w:val="0"/>
        <w:spacing w:after="0" w:line="240" w:lineRule="auto"/>
        <w:jc w:val="center"/>
        <w:rPr>
          <w:rFonts w:ascii="Times New Roman" w:hAnsi="Times New Roman" w:cs="Times New Roman"/>
          <w:sz w:val="24"/>
          <w:szCs w:val="24"/>
        </w:rPr>
      </w:pPr>
    </w:p>
    <w:p w14:paraId="08F4BF1F" w14:textId="66AED896" w:rsidR="00980B8F" w:rsidRPr="00837AA9" w:rsidRDefault="00980B8F" w:rsidP="00980B8F">
      <w:pPr>
        <w:pStyle w:val="Odsekzoznamu"/>
        <w:numPr>
          <w:ilvl w:val="0"/>
          <w:numId w:val="35"/>
        </w:numPr>
        <w:autoSpaceDE w:val="0"/>
        <w:autoSpaceDN w:val="0"/>
        <w:adjustRightInd w:val="0"/>
        <w:spacing w:after="0" w:line="240" w:lineRule="auto"/>
        <w:jc w:val="center"/>
        <w:rPr>
          <w:rFonts w:ascii="Times New Roman" w:hAnsi="Times New Roman" w:cs="Times New Roman"/>
          <w:sz w:val="24"/>
          <w:szCs w:val="24"/>
        </w:rPr>
      </w:pPr>
      <w:r w:rsidRPr="00837AA9">
        <w:rPr>
          <w:rFonts w:ascii="Times New Roman" w:hAnsi="Times New Roman" w:cs="Times New Roman"/>
          <w:b/>
          <w:bCs/>
          <w:sz w:val="24"/>
          <w:szCs w:val="24"/>
        </w:rPr>
        <w:t>Článok 23</w:t>
      </w:r>
    </w:p>
    <w:p w14:paraId="12A7F101" w14:textId="77777777" w:rsidR="00980B8F" w:rsidRPr="00837AA9" w:rsidRDefault="00980B8F" w:rsidP="00837AA9">
      <w:pPr>
        <w:autoSpaceDE w:val="0"/>
        <w:autoSpaceDN w:val="0"/>
        <w:adjustRightInd w:val="0"/>
        <w:spacing w:after="0" w:line="240" w:lineRule="auto"/>
        <w:jc w:val="both"/>
        <w:rPr>
          <w:rFonts w:ascii="Times New Roman" w:hAnsi="Times New Roman" w:cs="Times New Roman"/>
          <w:sz w:val="24"/>
          <w:szCs w:val="24"/>
        </w:rPr>
      </w:pPr>
    </w:p>
    <w:p w14:paraId="6182349D" w14:textId="77777777" w:rsidR="00837AA9" w:rsidRPr="00837AA9" w:rsidRDefault="00837AA9" w:rsidP="00837AA9">
      <w:pPr>
        <w:autoSpaceDE w:val="0"/>
        <w:autoSpaceDN w:val="0"/>
        <w:adjustRightInd w:val="0"/>
        <w:spacing w:after="147" w:line="240" w:lineRule="auto"/>
        <w:jc w:val="both"/>
        <w:rPr>
          <w:rFonts w:ascii="Times New Roman" w:hAnsi="Times New Roman" w:cs="Times New Roman"/>
          <w:color w:val="000000"/>
          <w:sz w:val="24"/>
          <w:szCs w:val="24"/>
        </w:rPr>
      </w:pPr>
      <w:r w:rsidRPr="00837AA9">
        <w:rPr>
          <w:rFonts w:ascii="Times New Roman" w:hAnsi="Times New Roman" w:cs="Times New Roman"/>
          <w:color w:val="000000"/>
          <w:sz w:val="24"/>
          <w:szCs w:val="24"/>
        </w:rPr>
        <w:t>1. Štatutárne orgány a príslušní zamestnanci obce zabezpečia splnenie zákonnej požiadavky na povinnú písomnú formu všetkých právnych úkonov pri nakladaní s majetkom obce.</w:t>
      </w:r>
      <w:r>
        <w:rPr>
          <w:rFonts w:ascii="Times New Roman" w:hAnsi="Times New Roman" w:cs="Times New Roman"/>
          <w:color w:val="000000"/>
          <w:sz w:val="24"/>
          <w:szCs w:val="24"/>
          <w:vertAlign w:val="superscript"/>
        </w:rPr>
        <w:t>14</w:t>
      </w:r>
      <w:r w:rsidRPr="00837AA9">
        <w:rPr>
          <w:rFonts w:ascii="Times New Roman" w:hAnsi="Times New Roman" w:cs="Times New Roman"/>
          <w:color w:val="000000"/>
          <w:sz w:val="24"/>
          <w:szCs w:val="24"/>
        </w:rPr>
        <w:t xml:space="preserve"> </w:t>
      </w:r>
    </w:p>
    <w:p w14:paraId="5B294519" w14:textId="77777777" w:rsidR="00837AA9" w:rsidRPr="00837AA9" w:rsidRDefault="00837AA9" w:rsidP="00837AA9">
      <w:pPr>
        <w:autoSpaceDE w:val="0"/>
        <w:autoSpaceDN w:val="0"/>
        <w:adjustRightInd w:val="0"/>
        <w:spacing w:after="147" w:line="240" w:lineRule="auto"/>
        <w:jc w:val="both"/>
        <w:rPr>
          <w:rFonts w:ascii="Times New Roman" w:hAnsi="Times New Roman" w:cs="Times New Roman"/>
          <w:color w:val="000000"/>
          <w:sz w:val="24"/>
          <w:szCs w:val="24"/>
        </w:rPr>
      </w:pPr>
      <w:r w:rsidRPr="00837AA9">
        <w:rPr>
          <w:rFonts w:ascii="Times New Roman" w:hAnsi="Times New Roman" w:cs="Times New Roman"/>
          <w:color w:val="000000"/>
          <w:sz w:val="24"/>
          <w:szCs w:val="24"/>
        </w:rPr>
        <w:t xml:space="preserve">2. Ak tieto zásady nestanovujú inak, úkony pri nakladaní a hospodárení s majetkom obce sú v rozhodovacej pôsobnosti starostu a pri majetku v správe obecných organizácií - v pôsobnosti štatutárneho orgánu organizácie. </w:t>
      </w:r>
    </w:p>
    <w:p w14:paraId="594CB6A8" w14:textId="77777777" w:rsidR="00837AA9" w:rsidRPr="00837AA9" w:rsidRDefault="00837AA9" w:rsidP="00837AA9">
      <w:pPr>
        <w:autoSpaceDE w:val="0"/>
        <w:autoSpaceDN w:val="0"/>
        <w:adjustRightInd w:val="0"/>
        <w:spacing w:after="147" w:line="240" w:lineRule="auto"/>
        <w:jc w:val="both"/>
        <w:rPr>
          <w:rFonts w:ascii="Times New Roman" w:hAnsi="Times New Roman" w:cs="Times New Roman"/>
          <w:color w:val="000000"/>
          <w:sz w:val="24"/>
          <w:szCs w:val="24"/>
        </w:rPr>
      </w:pPr>
      <w:r w:rsidRPr="00837AA9">
        <w:rPr>
          <w:rFonts w:ascii="Times New Roman" w:hAnsi="Times New Roman" w:cs="Times New Roman"/>
          <w:color w:val="000000"/>
          <w:sz w:val="24"/>
          <w:szCs w:val="24"/>
        </w:rPr>
        <w:t>3. Na prípady leasingu sa primerane použijú ustanovenia o</w:t>
      </w:r>
      <w:r>
        <w:rPr>
          <w:rFonts w:ascii="Times New Roman" w:hAnsi="Times New Roman" w:cs="Times New Roman"/>
          <w:color w:val="000000"/>
          <w:sz w:val="24"/>
          <w:szCs w:val="24"/>
        </w:rPr>
        <w:t> </w:t>
      </w:r>
      <w:r w:rsidRPr="00837AA9">
        <w:rPr>
          <w:rFonts w:ascii="Times New Roman" w:hAnsi="Times New Roman" w:cs="Times New Roman"/>
          <w:color w:val="000000"/>
          <w:sz w:val="24"/>
          <w:szCs w:val="24"/>
        </w:rPr>
        <w:t>úvere</w:t>
      </w:r>
      <w:r>
        <w:rPr>
          <w:rFonts w:ascii="Times New Roman" w:hAnsi="Times New Roman" w:cs="Times New Roman"/>
          <w:color w:val="000000"/>
          <w:sz w:val="24"/>
          <w:szCs w:val="24"/>
          <w:vertAlign w:val="superscript"/>
        </w:rPr>
        <w:t>15</w:t>
      </w:r>
      <w:r w:rsidRPr="00837AA9">
        <w:rPr>
          <w:rFonts w:ascii="Times New Roman" w:hAnsi="Times New Roman" w:cs="Times New Roman"/>
          <w:color w:val="000000"/>
          <w:sz w:val="24"/>
          <w:szCs w:val="24"/>
        </w:rPr>
        <w:t xml:space="preserve">. </w:t>
      </w:r>
    </w:p>
    <w:p w14:paraId="6F083E6B" w14:textId="77777777" w:rsidR="00837AA9" w:rsidRDefault="00837AA9" w:rsidP="00837AA9">
      <w:pPr>
        <w:autoSpaceDE w:val="0"/>
        <w:autoSpaceDN w:val="0"/>
        <w:adjustRightInd w:val="0"/>
        <w:spacing w:after="0" w:line="240" w:lineRule="auto"/>
        <w:jc w:val="both"/>
        <w:rPr>
          <w:rFonts w:ascii="Times New Roman" w:hAnsi="Times New Roman" w:cs="Times New Roman"/>
          <w:color w:val="000000"/>
          <w:sz w:val="24"/>
          <w:szCs w:val="24"/>
        </w:rPr>
      </w:pPr>
      <w:r w:rsidRPr="00837AA9">
        <w:rPr>
          <w:rFonts w:ascii="Times New Roman" w:hAnsi="Times New Roman" w:cs="Times New Roman"/>
          <w:color w:val="000000"/>
          <w:sz w:val="24"/>
          <w:szCs w:val="24"/>
        </w:rPr>
        <w:t xml:space="preserve">4. Na prípad hospodárenia s majetkom štátu, ktorý je zverený obci do správy, sa použijú primerane ustanovenia o správe obecného majetku, pokiaľ osobitný predpis nestanoví inak. </w:t>
      </w:r>
    </w:p>
    <w:p w14:paraId="2A4F8496" w14:textId="77777777" w:rsidR="00837AA9" w:rsidRDefault="00837AA9" w:rsidP="00837AA9">
      <w:pPr>
        <w:autoSpaceDE w:val="0"/>
        <w:autoSpaceDN w:val="0"/>
        <w:adjustRightInd w:val="0"/>
        <w:spacing w:after="0" w:line="240" w:lineRule="auto"/>
        <w:jc w:val="both"/>
        <w:rPr>
          <w:rFonts w:ascii="Times New Roman" w:hAnsi="Times New Roman" w:cs="Times New Roman"/>
          <w:color w:val="000000"/>
          <w:sz w:val="24"/>
          <w:szCs w:val="24"/>
        </w:rPr>
      </w:pPr>
    </w:p>
    <w:p w14:paraId="479E2FC1" w14:textId="77777777" w:rsidR="00837AA9" w:rsidRDefault="00837AA9" w:rsidP="00837AA9">
      <w:pPr>
        <w:autoSpaceDE w:val="0"/>
        <w:autoSpaceDN w:val="0"/>
        <w:adjustRightInd w:val="0"/>
        <w:spacing w:after="0" w:line="240" w:lineRule="auto"/>
        <w:jc w:val="both"/>
        <w:rPr>
          <w:rFonts w:ascii="Times New Roman" w:hAnsi="Times New Roman" w:cs="Times New Roman"/>
          <w:color w:val="000000"/>
          <w:sz w:val="24"/>
          <w:szCs w:val="24"/>
        </w:rPr>
      </w:pPr>
    </w:p>
    <w:p w14:paraId="1A9AE0F9" w14:textId="77777777" w:rsidR="00B966CE" w:rsidRDefault="00B966CE" w:rsidP="00837AA9">
      <w:pPr>
        <w:autoSpaceDE w:val="0"/>
        <w:autoSpaceDN w:val="0"/>
        <w:adjustRightInd w:val="0"/>
        <w:spacing w:after="0" w:line="240" w:lineRule="auto"/>
        <w:jc w:val="both"/>
        <w:rPr>
          <w:rFonts w:ascii="Times New Roman" w:hAnsi="Times New Roman" w:cs="Times New Roman"/>
          <w:color w:val="000000"/>
          <w:sz w:val="24"/>
          <w:szCs w:val="24"/>
        </w:rPr>
      </w:pPr>
    </w:p>
    <w:p w14:paraId="42B56C7A" w14:textId="40944F28" w:rsidR="00837AA9" w:rsidRPr="00837AA9" w:rsidRDefault="00837AA9" w:rsidP="00837AA9">
      <w:pPr>
        <w:autoSpaceDE w:val="0"/>
        <w:autoSpaceDN w:val="0"/>
        <w:adjustRightInd w:val="0"/>
        <w:spacing w:after="0" w:line="240" w:lineRule="auto"/>
        <w:jc w:val="center"/>
        <w:rPr>
          <w:rFonts w:ascii="Times New Roman" w:hAnsi="Times New Roman" w:cs="Times New Roman"/>
          <w:color w:val="000000"/>
          <w:sz w:val="24"/>
          <w:szCs w:val="24"/>
        </w:rPr>
      </w:pPr>
      <w:r w:rsidRPr="00837AA9">
        <w:rPr>
          <w:rFonts w:ascii="Times New Roman" w:hAnsi="Times New Roman" w:cs="Times New Roman"/>
          <w:b/>
          <w:bCs/>
          <w:color w:val="000000"/>
          <w:sz w:val="24"/>
          <w:szCs w:val="24"/>
        </w:rPr>
        <w:t>Článok 2</w:t>
      </w:r>
      <w:r w:rsidR="00A234F2">
        <w:rPr>
          <w:rFonts w:ascii="Times New Roman" w:hAnsi="Times New Roman" w:cs="Times New Roman"/>
          <w:b/>
          <w:bCs/>
          <w:color w:val="000000"/>
          <w:sz w:val="24"/>
          <w:szCs w:val="24"/>
        </w:rPr>
        <w:t>4</w:t>
      </w:r>
    </w:p>
    <w:p w14:paraId="450F4AC1" w14:textId="77777777" w:rsidR="00837AA9" w:rsidRDefault="00837AA9" w:rsidP="00837AA9">
      <w:pPr>
        <w:autoSpaceDE w:val="0"/>
        <w:autoSpaceDN w:val="0"/>
        <w:adjustRightInd w:val="0"/>
        <w:spacing w:after="0" w:line="240" w:lineRule="auto"/>
        <w:jc w:val="center"/>
        <w:rPr>
          <w:rFonts w:ascii="Times New Roman" w:hAnsi="Times New Roman" w:cs="Times New Roman"/>
          <w:b/>
          <w:bCs/>
          <w:color w:val="000000"/>
          <w:sz w:val="24"/>
          <w:szCs w:val="24"/>
        </w:rPr>
      </w:pPr>
      <w:r w:rsidRPr="00837AA9">
        <w:rPr>
          <w:rFonts w:ascii="Times New Roman" w:hAnsi="Times New Roman" w:cs="Times New Roman"/>
          <w:b/>
          <w:bCs/>
          <w:color w:val="000000"/>
          <w:sz w:val="24"/>
          <w:szCs w:val="24"/>
        </w:rPr>
        <w:t>Účinnosť</w:t>
      </w:r>
    </w:p>
    <w:p w14:paraId="76B39E0F" w14:textId="77777777" w:rsidR="00837AA9" w:rsidRPr="00837AA9" w:rsidRDefault="00837AA9" w:rsidP="00837AA9">
      <w:pPr>
        <w:autoSpaceDE w:val="0"/>
        <w:autoSpaceDN w:val="0"/>
        <w:adjustRightInd w:val="0"/>
        <w:spacing w:after="0" w:line="240" w:lineRule="auto"/>
        <w:jc w:val="center"/>
        <w:rPr>
          <w:rFonts w:ascii="Times New Roman" w:hAnsi="Times New Roman" w:cs="Times New Roman"/>
          <w:color w:val="000000"/>
          <w:sz w:val="24"/>
          <w:szCs w:val="24"/>
        </w:rPr>
      </w:pPr>
    </w:p>
    <w:p w14:paraId="57DE7430" w14:textId="19276FF5" w:rsidR="00272536" w:rsidRDefault="00837AA9" w:rsidP="00272536">
      <w:pPr>
        <w:pStyle w:val="Odsekzoznamu"/>
        <w:numPr>
          <w:ilvl w:val="0"/>
          <w:numId w:val="44"/>
        </w:numPr>
        <w:autoSpaceDE w:val="0"/>
        <w:autoSpaceDN w:val="0"/>
        <w:adjustRightInd w:val="0"/>
        <w:spacing w:after="147" w:line="240" w:lineRule="auto"/>
        <w:rPr>
          <w:rFonts w:ascii="Times New Roman" w:hAnsi="Times New Roman" w:cs="Times New Roman"/>
          <w:color w:val="000000"/>
          <w:sz w:val="23"/>
          <w:szCs w:val="23"/>
        </w:rPr>
      </w:pPr>
      <w:r w:rsidRPr="00272536">
        <w:rPr>
          <w:rFonts w:ascii="Times New Roman" w:hAnsi="Times New Roman" w:cs="Times New Roman"/>
          <w:color w:val="000000"/>
          <w:sz w:val="23"/>
          <w:szCs w:val="23"/>
        </w:rPr>
        <w:t xml:space="preserve">Tieto Zásady boli schválené </w:t>
      </w:r>
      <w:r w:rsidR="00272536">
        <w:rPr>
          <w:rFonts w:ascii="Times New Roman" w:hAnsi="Times New Roman" w:cs="Times New Roman"/>
          <w:color w:val="000000"/>
          <w:sz w:val="23"/>
          <w:szCs w:val="23"/>
        </w:rPr>
        <w:t>u</w:t>
      </w:r>
      <w:r w:rsidRPr="00272536">
        <w:rPr>
          <w:rFonts w:ascii="Times New Roman" w:hAnsi="Times New Roman" w:cs="Times New Roman"/>
          <w:color w:val="000000"/>
          <w:sz w:val="23"/>
          <w:szCs w:val="23"/>
        </w:rPr>
        <w:t xml:space="preserve">znesením obecného zastupiteľstva v </w:t>
      </w:r>
      <w:r w:rsidR="00B966CE" w:rsidRPr="00272536">
        <w:rPr>
          <w:rFonts w:ascii="Times New Roman" w:hAnsi="Times New Roman" w:cs="Times New Roman"/>
          <w:color w:val="000000"/>
          <w:sz w:val="23"/>
          <w:szCs w:val="23"/>
        </w:rPr>
        <w:t>Hrabovke</w:t>
      </w:r>
      <w:r w:rsidRPr="00272536">
        <w:rPr>
          <w:rFonts w:ascii="Times New Roman" w:hAnsi="Times New Roman" w:cs="Times New Roman"/>
          <w:color w:val="000000"/>
          <w:sz w:val="23"/>
          <w:szCs w:val="23"/>
        </w:rPr>
        <w:t xml:space="preserve"> č.</w:t>
      </w:r>
      <w:r w:rsidR="00344CF5" w:rsidRPr="00272536">
        <w:rPr>
          <w:rFonts w:ascii="Times New Roman" w:hAnsi="Times New Roman" w:cs="Times New Roman"/>
          <w:color w:val="000000"/>
          <w:sz w:val="23"/>
          <w:szCs w:val="23"/>
        </w:rPr>
        <w:t>18/2025</w:t>
      </w:r>
      <w:r w:rsidRPr="00272536">
        <w:rPr>
          <w:rFonts w:ascii="Times New Roman" w:hAnsi="Times New Roman" w:cs="Times New Roman"/>
          <w:color w:val="000000"/>
          <w:sz w:val="23"/>
          <w:szCs w:val="23"/>
        </w:rPr>
        <w:t xml:space="preserve"> zo dňa </w:t>
      </w:r>
      <w:r w:rsidR="00344CF5" w:rsidRPr="00272536">
        <w:rPr>
          <w:rFonts w:ascii="Times New Roman" w:hAnsi="Times New Roman" w:cs="Times New Roman"/>
          <w:color w:val="000000"/>
          <w:sz w:val="23"/>
          <w:szCs w:val="23"/>
        </w:rPr>
        <w:t>24.09.2025</w:t>
      </w:r>
      <w:r w:rsidR="00272536" w:rsidRPr="00272536">
        <w:rPr>
          <w:rFonts w:ascii="Times New Roman" w:hAnsi="Times New Roman" w:cs="Times New Roman"/>
          <w:color w:val="000000"/>
          <w:sz w:val="23"/>
          <w:szCs w:val="23"/>
        </w:rPr>
        <w:t xml:space="preserve"> a nadobúdajú účinnosť dňom schválenia.</w:t>
      </w:r>
      <w:r w:rsidRPr="00272536">
        <w:rPr>
          <w:rFonts w:ascii="Times New Roman" w:hAnsi="Times New Roman" w:cs="Times New Roman"/>
          <w:color w:val="000000"/>
          <w:sz w:val="23"/>
          <w:szCs w:val="23"/>
        </w:rPr>
        <w:t xml:space="preserve"> </w:t>
      </w:r>
    </w:p>
    <w:p w14:paraId="18FED070" w14:textId="77777777" w:rsidR="00272536" w:rsidRPr="00272536" w:rsidRDefault="00272536" w:rsidP="00272536">
      <w:pPr>
        <w:pStyle w:val="Odsekzoznamu"/>
        <w:autoSpaceDE w:val="0"/>
        <w:autoSpaceDN w:val="0"/>
        <w:adjustRightInd w:val="0"/>
        <w:spacing w:after="147" w:line="240" w:lineRule="auto"/>
        <w:rPr>
          <w:rFonts w:ascii="Times New Roman" w:hAnsi="Times New Roman" w:cs="Times New Roman"/>
          <w:color w:val="000000"/>
          <w:sz w:val="23"/>
          <w:szCs w:val="23"/>
        </w:rPr>
      </w:pPr>
    </w:p>
    <w:p w14:paraId="63C39E62" w14:textId="3AB1F3B0" w:rsidR="00837AA9" w:rsidRPr="00272536" w:rsidRDefault="00C363F3" w:rsidP="00272536">
      <w:pPr>
        <w:pStyle w:val="Odsekzoznamu"/>
        <w:numPr>
          <w:ilvl w:val="0"/>
          <w:numId w:val="44"/>
        </w:numPr>
        <w:autoSpaceDE w:val="0"/>
        <w:autoSpaceDN w:val="0"/>
        <w:adjustRightInd w:val="0"/>
        <w:spacing w:after="147" w:line="240" w:lineRule="auto"/>
        <w:rPr>
          <w:rFonts w:ascii="Times New Roman" w:hAnsi="Times New Roman" w:cs="Times New Roman"/>
          <w:color w:val="000000"/>
          <w:sz w:val="23"/>
          <w:szCs w:val="23"/>
        </w:rPr>
      </w:pPr>
      <w:r w:rsidRPr="00272536">
        <w:rPr>
          <w:rFonts w:ascii="Times New Roman" w:hAnsi="Times New Roman" w:cs="Times New Roman"/>
          <w:color w:val="000000"/>
          <w:sz w:val="23"/>
          <w:szCs w:val="23"/>
        </w:rPr>
        <w:t>Týmto uznesením sa ruší uznesenie č. 9/2024 zo dňa 24.4.2024, ktorý bol schválený vnútorný predpis č. 1/2024 Zásady hospodárenia a nakladania s majetkom obce Hrabovka.</w:t>
      </w:r>
    </w:p>
    <w:p w14:paraId="629FF608" w14:textId="44817A14" w:rsidR="00837AA9" w:rsidRDefault="00837AA9" w:rsidP="00837AA9">
      <w:pPr>
        <w:autoSpaceDE w:val="0"/>
        <w:autoSpaceDN w:val="0"/>
        <w:adjustRightInd w:val="0"/>
        <w:spacing w:after="0" w:line="240" w:lineRule="auto"/>
        <w:rPr>
          <w:rFonts w:ascii="Times New Roman" w:hAnsi="Times New Roman" w:cs="Times New Roman"/>
          <w:color w:val="000000"/>
          <w:sz w:val="23"/>
          <w:szCs w:val="23"/>
        </w:rPr>
      </w:pPr>
    </w:p>
    <w:p w14:paraId="2DAE8858" w14:textId="77777777" w:rsidR="00837AA9" w:rsidRDefault="00837AA9" w:rsidP="00837AA9">
      <w:pPr>
        <w:autoSpaceDE w:val="0"/>
        <w:autoSpaceDN w:val="0"/>
        <w:adjustRightInd w:val="0"/>
        <w:spacing w:after="0" w:line="240" w:lineRule="auto"/>
        <w:rPr>
          <w:rFonts w:ascii="Times New Roman" w:hAnsi="Times New Roman" w:cs="Times New Roman"/>
          <w:color w:val="000000"/>
          <w:sz w:val="23"/>
          <w:szCs w:val="23"/>
        </w:rPr>
      </w:pPr>
    </w:p>
    <w:p w14:paraId="1BB15FFA" w14:textId="77777777" w:rsidR="00837AA9" w:rsidRDefault="00837AA9" w:rsidP="00837AA9">
      <w:pPr>
        <w:autoSpaceDE w:val="0"/>
        <w:autoSpaceDN w:val="0"/>
        <w:adjustRightInd w:val="0"/>
        <w:spacing w:after="0" w:line="240" w:lineRule="auto"/>
        <w:rPr>
          <w:rFonts w:ascii="Times New Roman" w:hAnsi="Times New Roman" w:cs="Times New Roman"/>
          <w:color w:val="000000"/>
          <w:sz w:val="23"/>
          <w:szCs w:val="23"/>
        </w:rPr>
      </w:pPr>
    </w:p>
    <w:p w14:paraId="7EBBC2A6" w14:textId="77777777" w:rsidR="00837AA9" w:rsidRDefault="00837AA9" w:rsidP="00837AA9">
      <w:pPr>
        <w:autoSpaceDE w:val="0"/>
        <w:autoSpaceDN w:val="0"/>
        <w:adjustRightInd w:val="0"/>
        <w:spacing w:after="0" w:line="240" w:lineRule="auto"/>
        <w:rPr>
          <w:rFonts w:ascii="Times New Roman" w:hAnsi="Times New Roman" w:cs="Times New Roman"/>
          <w:color w:val="000000"/>
          <w:sz w:val="23"/>
          <w:szCs w:val="23"/>
        </w:rPr>
      </w:pPr>
    </w:p>
    <w:p w14:paraId="0427496D" w14:textId="77777777" w:rsidR="00837AA9" w:rsidRDefault="00837AA9" w:rsidP="00837AA9">
      <w:pPr>
        <w:autoSpaceDE w:val="0"/>
        <w:autoSpaceDN w:val="0"/>
        <w:adjustRightInd w:val="0"/>
        <w:spacing w:after="0" w:line="240" w:lineRule="auto"/>
        <w:rPr>
          <w:rFonts w:ascii="Times New Roman" w:hAnsi="Times New Roman" w:cs="Times New Roman"/>
          <w:color w:val="000000"/>
          <w:sz w:val="23"/>
          <w:szCs w:val="23"/>
        </w:rPr>
      </w:pPr>
    </w:p>
    <w:p w14:paraId="72389C75" w14:textId="77777777" w:rsidR="00837AA9" w:rsidRDefault="00837AA9" w:rsidP="00837AA9">
      <w:pPr>
        <w:autoSpaceDE w:val="0"/>
        <w:autoSpaceDN w:val="0"/>
        <w:adjustRightInd w:val="0"/>
        <w:spacing w:after="0" w:line="240" w:lineRule="auto"/>
        <w:rPr>
          <w:rFonts w:ascii="Times New Roman" w:hAnsi="Times New Roman" w:cs="Times New Roman"/>
          <w:color w:val="000000"/>
          <w:sz w:val="23"/>
          <w:szCs w:val="23"/>
        </w:rPr>
      </w:pPr>
    </w:p>
    <w:p w14:paraId="00D727BF" w14:textId="77777777" w:rsidR="00837AA9" w:rsidRDefault="00837AA9" w:rsidP="00837AA9">
      <w:pPr>
        <w:autoSpaceDE w:val="0"/>
        <w:autoSpaceDN w:val="0"/>
        <w:adjustRightInd w:val="0"/>
        <w:spacing w:after="0" w:line="240" w:lineRule="auto"/>
        <w:rPr>
          <w:rFonts w:ascii="Times New Roman" w:hAnsi="Times New Roman" w:cs="Times New Roman"/>
          <w:color w:val="000000"/>
          <w:sz w:val="23"/>
          <w:szCs w:val="23"/>
        </w:rPr>
      </w:pPr>
    </w:p>
    <w:p w14:paraId="591C8BF3" w14:textId="77777777" w:rsidR="00837AA9" w:rsidRDefault="00837AA9" w:rsidP="00837AA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t>Marta  K u n o v á</w:t>
      </w:r>
    </w:p>
    <w:p w14:paraId="3731C0A5" w14:textId="77777777" w:rsidR="00837AA9" w:rsidRPr="00837AA9" w:rsidRDefault="00837AA9" w:rsidP="00837AA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t xml:space="preserve">  starostka obce</w:t>
      </w:r>
    </w:p>
    <w:p w14:paraId="0AB8574E" w14:textId="77777777" w:rsidR="00837AA9" w:rsidRDefault="00837AA9" w:rsidP="00837AA9">
      <w:pPr>
        <w:autoSpaceDE w:val="0"/>
        <w:autoSpaceDN w:val="0"/>
        <w:adjustRightInd w:val="0"/>
        <w:spacing w:after="0" w:line="240" w:lineRule="auto"/>
        <w:rPr>
          <w:rFonts w:ascii="Times New Roman" w:hAnsi="Times New Roman" w:cs="Times New Roman"/>
          <w:color w:val="000000"/>
          <w:sz w:val="23"/>
          <w:szCs w:val="23"/>
        </w:rPr>
      </w:pPr>
    </w:p>
    <w:p w14:paraId="5CFA0B40" w14:textId="77777777" w:rsidR="00CB27E6" w:rsidRDefault="00CB27E6" w:rsidP="00837AA9">
      <w:pPr>
        <w:autoSpaceDE w:val="0"/>
        <w:autoSpaceDN w:val="0"/>
        <w:adjustRightInd w:val="0"/>
        <w:spacing w:after="0" w:line="240" w:lineRule="auto"/>
        <w:rPr>
          <w:rFonts w:ascii="Times New Roman" w:hAnsi="Times New Roman" w:cs="Times New Roman"/>
          <w:color w:val="000000"/>
          <w:sz w:val="23"/>
          <w:szCs w:val="23"/>
        </w:rPr>
      </w:pPr>
    </w:p>
    <w:p w14:paraId="7F8E6DC3" w14:textId="77777777" w:rsidR="00CB27E6" w:rsidRDefault="00CB27E6" w:rsidP="00837AA9">
      <w:pPr>
        <w:autoSpaceDE w:val="0"/>
        <w:autoSpaceDN w:val="0"/>
        <w:adjustRightInd w:val="0"/>
        <w:spacing w:after="0" w:line="240" w:lineRule="auto"/>
        <w:rPr>
          <w:rFonts w:ascii="Times New Roman" w:hAnsi="Times New Roman" w:cs="Times New Roman"/>
          <w:color w:val="000000"/>
          <w:sz w:val="23"/>
          <w:szCs w:val="23"/>
        </w:rPr>
      </w:pPr>
    </w:p>
    <w:p w14:paraId="3136CA96" w14:textId="77777777" w:rsidR="00CB27E6" w:rsidRDefault="00CB27E6" w:rsidP="00837AA9">
      <w:pPr>
        <w:autoSpaceDE w:val="0"/>
        <w:autoSpaceDN w:val="0"/>
        <w:adjustRightInd w:val="0"/>
        <w:spacing w:after="0" w:line="240" w:lineRule="auto"/>
        <w:rPr>
          <w:rFonts w:ascii="Times New Roman" w:hAnsi="Times New Roman" w:cs="Times New Roman"/>
          <w:color w:val="000000"/>
          <w:sz w:val="23"/>
          <w:szCs w:val="23"/>
        </w:rPr>
      </w:pPr>
    </w:p>
    <w:p w14:paraId="1E069750" w14:textId="77777777" w:rsidR="00CB27E6" w:rsidRDefault="00CB27E6" w:rsidP="00837AA9">
      <w:pPr>
        <w:autoSpaceDE w:val="0"/>
        <w:autoSpaceDN w:val="0"/>
        <w:adjustRightInd w:val="0"/>
        <w:spacing w:after="0" w:line="240" w:lineRule="auto"/>
        <w:rPr>
          <w:rFonts w:ascii="Times New Roman" w:hAnsi="Times New Roman" w:cs="Times New Roman"/>
          <w:color w:val="000000"/>
          <w:sz w:val="23"/>
          <w:szCs w:val="23"/>
        </w:rPr>
      </w:pPr>
    </w:p>
    <w:p w14:paraId="7DE7A217" w14:textId="77777777" w:rsidR="00CB27E6" w:rsidRDefault="00CB27E6" w:rsidP="00837AA9">
      <w:pPr>
        <w:autoSpaceDE w:val="0"/>
        <w:autoSpaceDN w:val="0"/>
        <w:adjustRightInd w:val="0"/>
        <w:spacing w:after="0" w:line="240" w:lineRule="auto"/>
        <w:rPr>
          <w:rFonts w:ascii="Times New Roman" w:hAnsi="Times New Roman" w:cs="Times New Roman"/>
          <w:color w:val="000000"/>
          <w:sz w:val="23"/>
          <w:szCs w:val="23"/>
        </w:rPr>
      </w:pPr>
    </w:p>
    <w:p w14:paraId="3A4237E1" w14:textId="77777777" w:rsidR="00CB27E6" w:rsidRDefault="00CB27E6" w:rsidP="00837AA9">
      <w:pPr>
        <w:autoSpaceDE w:val="0"/>
        <w:autoSpaceDN w:val="0"/>
        <w:adjustRightInd w:val="0"/>
        <w:spacing w:after="0" w:line="240" w:lineRule="auto"/>
        <w:rPr>
          <w:rFonts w:ascii="Times New Roman" w:hAnsi="Times New Roman" w:cs="Times New Roman"/>
          <w:color w:val="000000"/>
          <w:sz w:val="23"/>
          <w:szCs w:val="23"/>
        </w:rPr>
      </w:pPr>
    </w:p>
    <w:p w14:paraId="19667F65" w14:textId="77777777" w:rsidR="00CB27E6" w:rsidRDefault="00CB27E6" w:rsidP="00837AA9">
      <w:pPr>
        <w:autoSpaceDE w:val="0"/>
        <w:autoSpaceDN w:val="0"/>
        <w:adjustRightInd w:val="0"/>
        <w:spacing w:after="0" w:line="240" w:lineRule="auto"/>
        <w:rPr>
          <w:rFonts w:ascii="Times New Roman" w:hAnsi="Times New Roman" w:cs="Times New Roman"/>
          <w:color w:val="000000"/>
          <w:sz w:val="23"/>
          <w:szCs w:val="23"/>
        </w:rPr>
      </w:pPr>
    </w:p>
    <w:p w14:paraId="0C31F234" w14:textId="77777777" w:rsidR="00CB27E6" w:rsidRDefault="00CB27E6" w:rsidP="00837AA9">
      <w:pPr>
        <w:autoSpaceDE w:val="0"/>
        <w:autoSpaceDN w:val="0"/>
        <w:adjustRightInd w:val="0"/>
        <w:spacing w:after="0" w:line="240" w:lineRule="auto"/>
        <w:rPr>
          <w:rFonts w:ascii="Times New Roman" w:hAnsi="Times New Roman" w:cs="Times New Roman"/>
          <w:color w:val="000000"/>
          <w:sz w:val="23"/>
          <w:szCs w:val="23"/>
        </w:rPr>
      </w:pPr>
    </w:p>
    <w:p w14:paraId="73256451" w14:textId="77777777" w:rsidR="00CB27E6" w:rsidRDefault="00CB27E6" w:rsidP="00837AA9">
      <w:pPr>
        <w:autoSpaceDE w:val="0"/>
        <w:autoSpaceDN w:val="0"/>
        <w:adjustRightInd w:val="0"/>
        <w:spacing w:after="0" w:line="240" w:lineRule="auto"/>
        <w:rPr>
          <w:rFonts w:ascii="Times New Roman" w:hAnsi="Times New Roman" w:cs="Times New Roman"/>
          <w:color w:val="000000"/>
          <w:sz w:val="23"/>
          <w:szCs w:val="23"/>
        </w:rPr>
      </w:pPr>
    </w:p>
    <w:p w14:paraId="7C8676CD" w14:textId="77777777" w:rsidR="00CB27E6" w:rsidRDefault="00CB27E6" w:rsidP="00837AA9">
      <w:pPr>
        <w:autoSpaceDE w:val="0"/>
        <w:autoSpaceDN w:val="0"/>
        <w:adjustRightInd w:val="0"/>
        <w:spacing w:after="0" w:line="240" w:lineRule="auto"/>
        <w:rPr>
          <w:rFonts w:ascii="Times New Roman" w:hAnsi="Times New Roman" w:cs="Times New Roman"/>
          <w:color w:val="000000"/>
          <w:sz w:val="23"/>
          <w:szCs w:val="23"/>
        </w:rPr>
      </w:pPr>
    </w:p>
    <w:p w14:paraId="4D888E95" w14:textId="77777777" w:rsidR="00CB27E6" w:rsidRDefault="00CB27E6" w:rsidP="00837AA9">
      <w:pPr>
        <w:autoSpaceDE w:val="0"/>
        <w:autoSpaceDN w:val="0"/>
        <w:adjustRightInd w:val="0"/>
        <w:spacing w:after="0" w:line="240" w:lineRule="auto"/>
        <w:rPr>
          <w:rFonts w:ascii="Times New Roman" w:hAnsi="Times New Roman" w:cs="Times New Roman"/>
          <w:color w:val="000000"/>
          <w:sz w:val="23"/>
          <w:szCs w:val="23"/>
        </w:rPr>
      </w:pPr>
    </w:p>
    <w:p w14:paraId="0AD2CA91" w14:textId="77777777" w:rsidR="00CB27E6" w:rsidRDefault="00CB27E6" w:rsidP="00837AA9">
      <w:pPr>
        <w:autoSpaceDE w:val="0"/>
        <w:autoSpaceDN w:val="0"/>
        <w:adjustRightInd w:val="0"/>
        <w:spacing w:after="0" w:line="240" w:lineRule="auto"/>
        <w:rPr>
          <w:rFonts w:ascii="Times New Roman" w:hAnsi="Times New Roman" w:cs="Times New Roman"/>
          <w:color w:val="000000"/>
          <w:sz w:val="23"/>
          <w:szCs w:val="23"/>
        </w:rPr>
      </w:pPr>
    </w:p>
    <w:p w14:paraId="53B1C762" w14:textId="77777777" w:rsidR="00CB27E6" w:rsidRDefault="00CB27E6" w:rsidP="00837AA9">
      <w:pPr>
        <w:pBdr>
          <w:bottom w:val="single" w:sz="12" w:space="1" w:color="auto"/>
        </w:pBdr>
        <w:autoSpaceDE w:val="0"/>
        <w:autoSpaceDN w:val="0"/>
        <w:adjustRightInd w:val="0"/>
        <w:spacing w:after="0" w:line="240" w:lineRule="auto"/>
        <w:rPr>
          <w:rFonts w:ascii="Times New Roman" w:hAnsi="Times New Roman" w:cs="Times New Roman"/>
          <w:color w:val="000000"/>
          <w:sz w:val="23"/>
          <w:szCs w:val="23"/>
        </w:rPr>
      </w:pPr>
    </w:p>
    <w:p w14:paraId="663AE8F8" w14:textId="77777777" w:rsidR="00CB27E6" w:rsidRPr="00CB27E6" w:rsidRDefault="00CB27E6" w:rsidP="00CB27E6">
      <w:pPr>
        <w:autoSpaceDE w:val="0"/>
        <w:autoSpaceDN w:val="0"/>
        <w:adjustRightInd w:val="0"/>
        <w:spacing w:after="0" w:line="240" w:lineRule="auto"/>
        <w:rPr>
          <w:rFonts w:ascii="Times New Roman" w:hAnsi="Times New Roman" w:cs="Times New Roman"/>
          <w:color w:val="000000"/>
          <w:sz w:val="18"/>
          <w:szCs w:val="18"/>
        </w:rPr>
      </w:pPr>
      <w:r w:rsidRPr="00CB27E6">
        <w:rPr>
          <w:rFonts w:ascii="Times New Roman" w:hAnsi="Times New Roman" w:cs="Times New Roman"/>
          <w:color w:val="000000"/>
          <w:sz w:val="18"/>
          <w:szCs w:val="18"/>
        </w:rPr>
        <w:t>1</w:t>
      </w:r>
      <w:r>
        <w:rPr>
          <w:rFonts w:ascii="Times New Roman" w:hAnsi="Times New Roman" w:cs="Times New Roman"/>
          <w:color w:val="000000"/>
          <w:sz w:val="18"/>
          <w:szCs w:val="18"/>
        </w:rPr>
        <w:t>4/</w:t>
      </w:r>
      <w:r w:rsidRPr="00CB27E6">
        <w:rPr>
          <w:rFonts w:ascii="Times New Roman" w:hAnsi="Times New Roman" w:cs="Times New Roman"/>
          <w:color w:val="000000"/>
          <w:sz w:val="18"/>
          <w:szCs w:val="18"/>
        </w:rPr>
        <w:t xml:space="preserve"> § 6 ods. 1 zákona o majetku obcí č. 138/1991 Zb. v znení neskorších predpisov </w:t>
      </w:r>
    </w:p>
    <w:p w14:paraId="381C8171" w14:textId="42F48798" w:rsidR="000D510F" w:rsidRPr="000D510F" w:rsidRDefault="00CB27E6" w:rsidP="000D510F">
      <w:pPr>
        <w:autoSpaceDE w:val="0"/>
        <w:autoSpaceDN w:val="0"/>
        <w:adjustRightInd w:val="0"/>
        <w:spacing w:after="0" w:line="240" w:lineRule="auto"/>
        <w:rPr>
          <w:rFonts w:ascii="Times New Roman" w:hAnsi="Times New Roman" w:cs="Times New Roman"/>
          <w:sz w:val="23"/>
          <w:szCs w:val="23"/>
        </w:rPr>
      </w:pPr>
      <w:r w:rsidRPr="00CB27E6">
        <w:rPr>
          <w:rFonts w:ascii="Times New Roman" w:hAnsi="Times New Roman" w:cs="Times New Roman"/>
          <w:color w:val="000000"/>
          <w:sz w:val="18"/>
          <w:szCs w:val="18"/>
        </w:rPr>
        <w:t>1</w:t>
      </w:r>
      <w:r>
        <w:rPr>
          <w:rFonts w:ascii="Times New Roman" w:hAnsi="Times New Roman" w:cs="Times New Roman"/>
          <w:color w:val="000000"/>
          <w:sz w:val="18"/>
          <w:szCs w:val="18"/>
        </w:rPr>
        <w:t>5/</w:t>
      </w:r>
      <w:r w:rsidRPr="00CB27E6">
        <w:rPr>
          <w:rFonts w:ascii="Times New Roman" w:hAnsi="Times New Roman" w:cs="Times New Roman"/>
          <w:color w:val="000000"/>
          <w:sz w:val="18"/>
          <w:szCs w:val="18"/>
        </w:rPr>
        <w:t xml:space="preserve"> § 11 ods. 4 písm. b/ zák. č. 369/1990 Zb. o obecnom zriadení v znení neskorších predpisov  </w:t>
      </w:r>
      <w:r w:rsidR="000D510F" w:rsidRPr="000D510F">
        <w:rPr>
          <w:rFonts w:ascii="Times New Roman" w:hAnsi="Times New Roman" w:cs="Times New Roman"/>
          <w:sz w:val="23"/>
          <w:szCs w:val="23"/>
        </w:rPr>
        <w:t xml:space="preserve"> </w:t>
      </w:r>
    </w:p>
    <w:sectPr w:rsidR="000D510F" w:rsidRPr="000D510F" w:rsidSect="00CB27E6">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05863" w14:textId="77777777" w:rsidR="00926EC7" w:rsidRDefault="00926EC7" w:rsidP="00CB27E6">
      <w:pPr>
        <w:spacing w:after="0" w:line="240" w:lineRule="auto"/>
      </w:pPr>
      <w:r>
        <w:separator/>
      </w:r>
    </w:p>
  </w:endnote>
  <w:endnote w:type="continuationSeparator" w:id="0">
    <w:p w14:paraId="43271F80" w14:textId="77777777" w:rsidR="00926EC7" w:rsidRDefault="00926EC7" w:rsidP="00CB2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7619298"/>
      <w:docPartObj>
        <w:docPartGallery w:val="Page Numbers (Bottom of Page)"/>
        <w:docPartUnique/>
      </w:docPartObj>
    </w:sdtPr>
    <w:sdtEndPr/>
    <w:sdtContent>
      <w:p w14:paraId="1DC9FF0F" w14:textId="77777777" w:rsidR="00CB27E6" w:rsidRDefault="00CB27E6">
        <w:pPr>
          <w:pStyle w:val="Pta"/>
          <w:jc w:val="center"/>
        </w:pPr>
        <w:r>
          <w:fldChar w:fldCharType="begin"/>
        </w:r>
        <w:r>
          <w:instrText>PAGE   \* MERGEFORMAT</w:instrText>
        </w:r>
        <w:r>
          <w:fldChar w:fldCharType="separate"/>
        </w:r>
        <w:r>
          <w:t>2</w:t>
        </w:r>
        <w:r>
          <w:fldChar w:fldCharType="end"/>
        </w:r>
      </w:p>
    </w:sdtContent>
  </w:sdt>
  <w:p w14:paraId="694A97B9" w14:textId="77777777" w:rsidR="00CB27E6" w:rsidRDefault="00CB27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73F1B" w14:textId="77777777" w:rsidR="00926EC7" w:rsidRDefault="00926EC7" w:rsidP="00CB27E6">
      <w:pPr>
        <w:spacing w:after="0" w:line="240" w:lineRule="auto"/>
      </w:pPr>
      <w:r>
        <w:separator/>
      </w:r>
    </w:p>
  </w:footnote>
  <w:footnote w:type="continuationSeparator" w:id="0">
    <w:p w14:paraId="63D501CF" w14:textId="77777777" w:rsidR="00926EC7" w:rsidRDefault="00926EC7" w:rsidP="00CB2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D14C32"/>
    <w:multiLevelType w:val="hybridMultilevel"/>
    <w:tmpl w:val="9A978E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2A0BA17"/>
    <w:multiLevelType w:val="hybridMultilevel"/>
    <w:tmpl w:val="335210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26A341"/>
    <w:multiLevelType w:val="hybridMultilevel"/>
    <w:tmpl w:val="411AB2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105015"/>
    <w:multiLevelType w:val="hybridMultilevel"/>
    <w:tmpl w:val="660EF8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2A44A59"/>
    <w:multiLevelType w:val="hybridMultilevel"/>
    <w:tmpl w:val="1D010D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2B29640"/>
    <w:multiLevelType w:val="hybridMultilevel"/>
    <w:tmpl w:val="764410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35B646B"/>
    <w:multiLevelType w:val="hybridMultilevel"/>
    <w:tmpl w:val="0A30DE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4154533"/>
    <w:multiLevelType w:val="hybridMultilevel"/>
    <w:tmpl w:val="EA98B4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9EE3B065"/>
    <w:multiLevelType w:val="hybridMultilevel"/>
    <w:tmpl w:val="AF9969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2791A4A"/>
    <w:multiLevelType w:val="hybridMultilevel"/>
    <w:tmpl w:val="5E54F4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A6081D14"/>
    <w:multiLevelType w:val="hybridMultilevel"/>
    <w:tmpl w:val="DFEC06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186E979"/>
    <w:multiLevelType w:val="hybridMultilevel"/>
    <w:tmpl w:val="B45445A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B3BFBC65"/>
    <w:multiLevelType w:val="hybridMultilevel"/>
    <w:tmpl w:val="A66A00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13552A5"/>
    <w:multiLevelType w:val="hybridMultilevel"/>
    <w:tmpl w:val="22CA54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16AEBC4"/>
    <w:multiLevelType w:val="hybridMultilevel"/>
    <w:tmpl w:val="F35B23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5751C54"/>
    <w:multiLevelType w:val="hybridMultilevel"/>
    <w:tmpl w:val="AD8B26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42F7D2E"/>
    <w:multiLevelType w:val="hybridMultilevel"/>
    <w:tmpl w:val="3455CD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D61387B3"/>
    <w:multiLevelType w:val="hybridMultilevel"/>
    <w:tmpl w:val="8AE9B9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D6E634AB"/>
    <w:multiLevelType w:val="hybridMultilevel"/>
    <w:tmpl w:val="1FEE76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DB7BC9A4"/>
    <w:multiLevelType w:val="hybridMultilevel"/>
    <w:tmpl w:val="E43BDA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E3A438A1"/>
    <w:multiLevelType w:val="hybridMultilevel"/>
    <w:tmpl w:val="BE7583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EA79D348"/>
    <w:multiLevelType w:val="hybridMultilevel"/>
    <w:tmpl w:val="E063FE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EF7D3E26"/>
    <w:multiLevelType w:val="hybridMultilevel"/>
    <w:tmpl w:val="3FA52A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F39868EC"/>
    <w:multiLevelType w:val="hybridMultilevel"/>
    <w:tmpl w:val="74C881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F9F8EDCE"/>
    <w:multiLevelType w:val="hybridMultilevel"/>
    <w:tmpl w:val="47249A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6880684"/>
    <w:multiLevelType w:val="hybridMultilevel"/>
    <w:tmpl w:val="C883A1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12B52BA"/>
    <w:multiLevelType w:val="hybridMultilevel"/>
    <w:tmpl w:val="A4EB68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56BBE86"/>
    <w:multiLevelType w:val="hybridMultilevel"/>
    <w:tmpl w:val="2055DC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76AF077"/>
    <w:multiLevelType w:val="hybridMultilevel"/>
    <w:tmpl w:val="A864821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90A0D85"/>
    <w:multiLevelType w:val="hybridMultilevel"/>
    <w:tmpl w:val="6773637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2AB6D010"/>
    <w:multiLevelType w:val="hybridMultilevel"/>
    <w:tmpl w:val="89E208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1DD3011"/>
    <w:multiLevelType w:val="hybridMultilevel"/>
    <w:tmpl w:val="7DE672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A620807"/>
    <w:multiLevelType w:val="hybridMultilevel"/>
    <w:tmpl w:val="96F6DD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ADC3C4F"/>
    <w:multiLevelType w:val="hybridMultilevel"/>
    <w:tmpl w:val="68B0B7F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3C7C8771"/>
    <w:multiLevelType w:val="hybridMultilevel"/>
    <w:tmpl w:val="336D278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04F751F"/>
    <w:multiLevelType w:val="hybridMultilevel"/>
    <w:tmpl w:val="A494D6F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F0F04FB"/>
    <w:multiLevelType w:val="hybridMultilevel"/>
    <w:tmpl w:val="D2D3295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21BD29F"/>
    <w:multiLevelType w:val="hybridMultilevel"/>
    <w:tmpl w:val="BE39E0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37DDEA7"/>
    <w:multiLevelType w:val="hybridMultilevel"/>
    <w:tmpl w:val="117E33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3EC4315"/>
    <w:multiLevelType w:val="hybridMultilevel"/>
    <w:tmpl w:val="998DB0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853B752"/>
    <w:multiLevelType w:val="hybridMultilevel"/>
    <w:tmpl w:val="7B182D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015FB88"/>
    <w:multiLevelType w:val="hybridMultilevel"/>
    <w:tmpl w:val="D2C09D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2E0CB71"/>
    <w:multiLevelType w:val="hybridMultilevel"/>
    <w:tmpl w:val="A4B24E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3677877"/>
    <w:multiLevelType w:val="hybridMultilevel"/>
    <w:tmpl w:val="D17892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7"/>
  </w:num>
  <w:num w:numId="2">
    <w:abstractNumId w:val="36"/>
  </w:num>
  <w:num w:numId="3">
    <w:abstractNumId w:val="22"/>
  </w:num>
  <w:num w:numId="4">
    <w:abstractNumId w:val="30"/>
  </w:num>
  <w:num w:numId="5">
    <w:abstractNumId w:val="27"/>
  </w:num>
  <w:num w:numId="6">
    <w:abstractNumId w:val="7"/>
  </w:num>
  <w:num w:numId="7">
    <w:abstractNumId w:val="23"/>
  </w:num>
  <w:num w:numId="8">
    <w:abstractNumId w:val="9"/>
  </w:num>
  <w:num w:numId="9">
    <w:abstractNumId w:val="21"/>
  </w:num>
  <w:num w:numId="10">
    <w:abstractNumId w:val="6"/>
  </w:num>
  <w:num w:numId="11">
    <w:abstractNumId w:val="13"/>
  </w:num>
  <w:num w:numId="12">
    <w:abstractNumId w:val="41"/>
  </w:num>
  <w:num w:numId="13">
    <w:abstractNumId w:val="4"/>
  </w:num>
  <w:num w:numId="14">
    <w:abstractNumId w:val="0"/>
  </w:num>
  <w:num w:numId="15">
    <w:abstractNumId w:val="19"/>
  </w:num>
  <w:num w:numId="16">
    <w:abstractNumId w:val="3"/>
  </w:num>
  <w:num w:numId="17">
    <w:abstractNumId w:val="42"/>
  </w:num>
  <w:num w:numId="18">
    <w:abstractNumId w:val="12"/>
  </w:num>
  <w:num w:numId="19">
    <w:abstractNumId w:val="16"/>
  </w:num>
  <w:num w:numId="20">
    <w:abstractNumId w:val="26"/>
  </w:num>
  <w:num w:numId="21">
    <w:abstractNumId w:val="29"/>
  </w:num>
  <w:num w:numId="22">
    <w:abstractNumId w:val="39"/>
  </w:num>
  <w:num w:numId="23">
    <w:abstractNumId w:val="14"/>
  </w:num>
  <w:num w:numId="24">
    <w:abstractNumId w:val="11"/>
  </w:num>
  <w:num w:numId="25">
    <w:abstractNumId w:val="28"/>
  </w:num>
  <w:num w:numId="26">
    <w:abstractNumId w:val="20"/>
  </w:num>
  <w:num w:numId="27">
    <w:abstractNumId w:val="40"/>
  </w:num>
  <w:num w:numId="28">
    <w:abstractNumId w:val="2"/>
  </w:num>
  <w:num w:numId="29">
    <w:abstractNumId w:val="8"/>
  </w:num>
  <w:num w:numId="30">
    <w:abstractNumId w:val="1"/>
  </w:num>
  <w:num w:numId="31">
    <w:abstractNumId w:val="38"/>
  </w:num>
  <w:num w:numId="32">
    <w:abstractNumId w:val="17"/>
  </w:num>
  <w:num w:numId="33">
    <w:abstractNumId w:val="15"/>
  </w:num>
  <w:num w:numId="34">
    <w:abstractNumId w:val="34"/>
  </w:num>
  <w:num w:numId="35">
    <w:abstractNumId w:val="25"/>
  </w:num>
  <w:num w:numId="36">
    <w:abstractNumId w:val="5"/>
  </w:num>
  <w:num w:numId="37">
    <w:abstractNumId w:val="18"/>
  </w:num>
  <w:num w:numId="38">
    <w:abstractNumId w:val="24"/>
  </w:num>
  <w:num w:numId="39">
    <w:abstractNumId w:val="10"/>
  </w:num>
  <w:num w:numId="40">
    <w:abstractNumId w:val="33"/>
  </w:num>
  <w:num w:numId="41">
    <w:abstractNumId w:val="35"/>
  </w:num>
  <w:num w:numId="42">
    <w:abstractNumId w:val="32"/>
  </w:num>
  <w:num w:numId="43">
    <w:abstractNumId w:val="4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AE"/>
    <w:rsid w:val="00016E57"/>
    <w:rsid w:val="000D510F"/>
    <w:rsid w:val="00126C76"/>
    <w:rsid w:val="002172B8"/>
    <w:rsid w:val="0023166D"/>
    <w:rsid w:val="00272536"/>
    <w:rsid w:val="003045CC"/>
    <w:rsid w:val="00304C79"/>
    <w:rsid w:val="00344CF5"/>
    <w:rsid w:val="00372AF9"/>
    <w:rsid w:val="00381D1F"/>
    <w:rsid w:val="003E3D4E"/>
    <w:rsid w:val="003E4064"/>
    <w:rsid w:val="0048792F"/>
    <w:rsid w:val="004B0F5B"/>
    <w:rsid w:val="00501784"/>
    <w:rsid w:val="00577C4D"/>
    <w:rsid w:val="007E57EC"/>
    <w:rsid w:val="00837AA9"/>
    <w:rsid w:val="008969AD"/>
    <w:rsid w:val="008A2704"/>
    <w:rsid w:val="008E4C3B"/>
    <w:rsid w:val="008F6B12"/>
    <w:rsid w:val="00926EC7"/>
    <w:rsid w:val="00980B8F"/>
    <w:rsid w:val="00A12F78"/>
    <w:rsid w:val="00A234F2"/>
    <w:rsid w:val="00A770E6"/>
    <w:rsid w:val="00A84E74"/>
    <w:rsid w:val="00AD047C"/>
    <w:rsid w:val="00AE0AAE"/>
    <w:rsid w:val="00B028AA"/>
    <w:rsid w:val="00B05E0B"/>
    <w:rsid w:val="00B53A79"/>
    <w:rsid w:val="00B67271"/>
    <w:rsid w:val="00B966CE"/>
    <w:rsid w:val="00C363F3"/>
    <w:rsid w:val="00CB27E6"/>
    <w:rsid w:val="00CD4559"/>
    <w:rsid w:val="00D33D4F"/>
    <w:rsid w:val="00D4071A"/>
    <w:rsid w:val="00DB7103"/>
    <w:rsid w:val="00E42C0F"/>
    <w:rsid w:val="00E86B2D"/>
    <w:rsid w:val="00EF2918"/>
    <w:rsid w:val="00F678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20EA"/>
  <w15:chartTrackingRefBased/>
  <w15:docId w15:val="{EF7F816A-684B-43E4-8605-DDC69A8C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E0AAE"/>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AE0AAE"/>
    <w:pPr>
      <w:ind w:left="720"/>
      <w:contextualSpacing/>
    </w:pPr>
  </w:style>
  <w:style w:type="paragraph" w:styleId="Hlavika">
    <w:name w:val="header"/>
    <w:basedOn w:val="Normlny"/>
    <w:link w:val="HlavikaChar"/>
    <w:uiPriority w:val="99"/>
    <w:unhideWhenUsed/>
    <w:rsid w:val="00CB27E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27E6"/>
  </w:style>
  <w:style w:type="paragraph" w:styleId="Pta">
    <w:name w:val="footer"/>
    <w:basedOn w:val="Normlny"/>
    <w:link w:val="PtaChar"/>
    <w:uiPriority w:val="99"/>
    <w:unhideWhenUsed/>
    <w:rsid w:val="00CB27E6"/>
    <w:pPr>
      <w:tabs>
        <w:tab w:val="center" w:pos="4536"/>
        <w:tab w:val="right" w:pos="9072"/>
      </w:tabs>
      <w:spacing w:after="0" w:line="240" w:lineRule="auto"/>
    </w:pPr>
  </w:style>
  <w:style w:type="character" w:customStyle="1" w:styleId="PtaChar">
    <w:name w:val="Päta Char"/>
    <w:basedOn w:val="Predvolenpsmoodseku"/>
    <w:link w:val="Pta"/>
    <w:uiPriority w:val="99"/>
    <w:rsid w:val="00CB27E6"/>
  </w:style>
  <w:style w:type="paragraph" w:styleId="Textbubliny">
    <w:name w:val="Balloon Text"/>
    <w:basedOn w:val="Normlny"/>
    <w:link w:val="TextbublinyChar"/>
    <w:uiPriority w:val="99"/>
    <w:semiHidden/>
    <w:unhideWhenUsed/>
    <w:rsid w:val="00A770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770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9C833-3606-40DC-BDF1-5A0F5360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17</Pages>
  <Words>5860</Words>
  <Characters>33407</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ŠTEFÁNKOVÁ Janka</dc:creator>
  <cp:keywords/>
  <dc:description/>
  <cp:lastModifiedBy>ŠTEFÁNKOVÁ Janka</cp:lastModifiedBy>
  <cp:revision>3</cp:revision>
  <cp:lastPrinted>2025-09-29T08:45:00Z</cp:lastPrinted>
  <dcterms:created xsi:type="dcterms:W3CDTF">2025-09-29T08:45:00Z</dcterms:created>
  <dcterms:modified xsi:type="dcterms:W3CDTF">2025-09-30T11:44:00Z</dcterms:modified>
</cp:coreProperties>
</file>